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1D" w:rsidRDefault="00A6753A" w:rsidP="000A540C">
      <w:pPr>
        <w:jc w:val="center"/>
      </w:pPr>
      <w:r>
        <w:rPr>
          <w:rFonts w:hint="eastAsia"/>
        </w:rPr>
        <w:t>人工智能影像辅助诊断系统技术参数</w:t>
      </w:r>
    </w:p>
    <w:p w:rsidR="00696A1D" w:rsidRDefault="00696A1D" w:rsidP="000A540C">
      <w:pPr>
        <w:jc w:val="center"/>
      </w:pPr>
    </w:p>
    <w:p w:rsidR="00696A1D" w:rsidRDefault="00A6753A" w:rsidP="00BD5352">
      <w:r>
        <w:rPr>
          <w:rFonts w:hint="eastAsia"/>
        </w:rPr>
        <w:t>一</w:t>
      </w:r>
      <w:r>
        <w:rPr>
          <w:rFonts w:hint="eastAsia"/>
        </w:rPr>
        <w:t>、</w:t>
      </w:r>
      <w:r>
        <w:rPr>
          <w:rFonts w:hint="eastAsia"/>
        </w:rPr>
        <w:t xml:space="preserve"> </w:t>
      </w:r>
      <w:r>
        <w:rPr>
          <w:rFonts w:hint="eastAsia"/>
        </w:rPr>
        <w:t>肺结节人工智能辅助诊断系统</w:t>
      </w:r>
      <w:bookmarkStart w:id="0" w:name="_GoBack"/>
      <w:bookmarkEnd w:id="0"/>
    </w:p>
    <w:p w:rsidR="00696A1D" w:rsidRDefault="00A6753A" w:rsidP="00BD5352">
      <w:r>
        <w:rPr>
          <w:rFonts w:hint="eastAsia"/>
        </w:rPr>
        <w:t xml:space="preserve">1 </w:t>
      </w:r>
      <w:r>
        <w:rPr>
          <w:rFonts w:hint="eastAsia"/>
        </w:rPr>
        <w:t>影像浏览及重建</w:t>
      </w:r>
    </w:p>
    <w:p w:rsidR="00696A1D" w:rsidRDefault="00A6753A" w:rsidP="00BD5352">
      <w:r>
        <w:rPr>
          <w:rFonts w:hint="eastAsia"/>
        </w:rPr>
        <w:t xml:space="preserve">1.1 </w:t>
      </w:r>
      <w:r>
        <w:rPr>
          <w:rFonts w:hint="eastAsia"/>
        </w:rPr>
        <w:t>具备双窗</w:t>
      </w:r>
      <w:proofErr w:type="gramStart"/>
      <w:r>
        <w:rPr>
          <w:rFonts w:hint="eastAsia"/>
        </w:rPr>
        <w:t>纵隔</w:t>
      </w:r>
      <w:proofErr w:type="gramEnd"/>
      <w:r>
        <w:rPr>
          <w:rFonts w:hint="eastAsia"/>
        </w:rPr>
        <w:t>窗对比功能，可快捷配置自定义窗与</w:t>
      </w:r>
      <w:proofErr w:type="gramStart"/>
      <w:r>
        <w:rPr>
          <w:rFonts w:hint="eastAsia"/>
        </w:rPr>
        <w:t>纵隔</w:t>
      </w:r>
      <w:proofErr w:type="gramEnd"/>
      <w:r>
        <w:rPr>
          <w:rFonts w:hint="eastAsia"/>
        </w:rPr>
        <w:t>窗对比</w:t>
      </w:r>
      <w:r>
        <w:rPr>
          <w:rFonts w:hint="eastAsia"/>
        </w:rPr>
        <w:t>。</w:t>
      </w:r>
    </w:p>
    <w:p w:rsidR="00696A1D" w:rsidRDefault="00A6753A" w:rsidP="00BD5352">
      <w:r>
        <w:rPr>
          <w:rFonts w:hint="eastAsia"/>
        </w:rPr>
        <w:t xml:space="preserve">1.2 </w:t>
      </w:r>
      <w:r>
        <w:rPr>
          <w:rFonts w:hint="eastAsia"/>
        </w:rPr>
        <w:t>具备动态全肺</w:t>
      </w:r>
      <w:r>
        <w:rPr>
          <w:rFonts w:hint="eastAsia"/>
        </w:rPr>
        <w:t>VR</w:t>
      </w:r>
      <w:r>
        <w:rPr>
          <w:rFonts w:hint="eastAsia"/>
        </w:rPr>
        <w:t>图像功能，显示结节在肺叶内的相对位置</w:t>
      </w:r>
      <w:r>
        <w:rPr>
          <w:rFonts w:hint="eastAsia"/>
        </w:rPr>
        <w:t>。</w:t>
      </w:r>
    </w:p>
    <w:p w:rsidR="00696A1D" w:rsidRDefault="00A6753A" w:rsidP="00BD5352">
      <w:r>
        <w:rPr>
          <w:rFonts w:hint="eastAsia"/>
        </w:rPr>
        <w:t>1.3 VR</w:t>
      </w:r>
      <w:r>
        <w:rPr>
          <w:rFonts w:hint="eastAsia"/>
        </w:rPr>
        <w:t>视图下可任意选择显示</w:t>
      </w:r>
      <w:r>
        <w:rPr>
          <w:rFonts w:hint="eastAsia"/>
        </w:rPr>
        <w:t>/</w:t>
      </w:r>
      <w:r>
        <w:rPr>
          <w:rFonts w:hint="eastAsia"/>
        </w:rPr>
        <w:t>隐藏的肺叶及支气管，支持</w:t>
      </w:r>
      <w:r>
        <w:rPr>
          <w:rFonts w:hint="eastAsia"/>
        </w:rPr>
        <w:t>360</w:t>
      </w:r>
      <w:r>
        <w:rPr>
          <w:rFonts w:hint="eastAsia"/>
        </w:rPr>
        <w:t>度旋转（提供产品操作界面截图，支持提供现场产品演示）</w:t>
      </w:r>
      <w:r>
        <w:rPr>
          <w:rFonts w:hint="eastAsia"/>
        </w:rPr>
        <w:t>。</w:t>
      </w:r>
    </w:p>
    <w:p w:rsidR="00696A1D" w:rsidRDefault="00A6753A" w:rsidP="00BD5352">
      <w:r>
        <w:rPr>
          <w:rFonts w:hint="eastAsia"/>
        </w:rPr>
        <w:t xml:space="preserve">1.4 </w:t>
      </w:r>
      <w:r>
        <w:rPr>
          <w:rFonts w:hint="eastAsia"/>
        </w:rPr>
        <w:t>提供常用功能说明，包括适用范围、传输队列、管理配置等</w:t>
      </w:r>
      <w:r>
        <w:rPr>
          <w:rFonts w:hint="eastAsia"/>
        </w:rPr>
        <w:t>。</w:t>
      </w:r>
    </w:p>
    <w:p w:rsidR="00696A1D" w:rsidRDefault="00A6753A" w:rsidP="00BD5352">
      <w:r>
        <w:rPr>
          <w:rFonts w:hint="eastAsia"/>
        </w:rPr>
        <w:t xml:space="preserve">2 </w:t>
      </w:r>
      <w:r>
        <w:rPr>
          <w:rFonts w:hint="eastAsia"/>
        </w:rPr>
        <w:t>智能辅助诊断</w:t>
      </w:r>
    </w:p>
    <w:p w:rsidR="00696A1D" w:rsidRDefault="00A6753A" w:rsidP="00BD5352">
      <w:r>
        <w:rPr>
          <w:rFonts w:hint="eastAsia"/>
        </w:rPr>
        <w:t xml:space="preserve">2.1 </w:t>
      </w:r>
      <w:r>
        <w:rPr>
          <w:rFonts w:hint="eastAsia"/>
        </w:rPr>
        <w:t>所提供的肺结节产品具备三类医疗器械注册证并提供注册证复印件</w:t>
      </w:r>
      <w:r>
        <w:rPr>
          <w:rFonts w:hint="eastAsia"/>
        </w:rPr>
        <w:t>。</w:t>
      </w:r>
    </w:p>
    <w:p w:rsidR="00696A1D" w:rsidRDefault="00A6753A" w:rsidP="00BD5352">
      <w:r>
        <w:rPr>
          <w:rFonts w:hint="eastAsia"/>
        </w:rPr>
        <w:t xml:space="preserve">2.2 </w:t>
      </w:r>
      <w:r>
        <w:rPr>
          <w:rFonts w:hint="eastAsia"/>
        </w:rPr>
        <w:t>以病例为单位对于≥</w:t>
      </w:r>
      <w:r>
        <w:rPr>
          <w:rFonts w:hint="eastAsia"/>
        </w:rPr>
        <w:t>4mm</w:t>
      </w:r>
      <w:r>
        <w:rPr>
          <w:rFonts w:hint="eastAsia"/>
        </w:rPr>
        <w:t>的所有肺结节，检出灵敏度≥</w:t>
      </w:r>
      <w:r>
        <w:rPr>
          <w:rFonts w:hint="eastAsia"/>
        </w:rPr>
        <w:t>95%</w:t>
      </w:r>
      <w:r>
        <w:rPr>
          <w:rFonts w:hint="eastAsia"/>
        </w:rPr>
        <w:t>，检出特异性≥</w:t>
      </w:r>
      <w:r>
        <w:rPr>
          <w:rFonts w:hint="eastAsia"/>
        </w:rPr>
        <w:t>95%</w:t>
      </w:r>
      <w:r>
        <w:rPr>
          <w:rFonts w:hint="eastAsia"/>
        </w:rPr>
        <w:t>。（提供第三方机构检测报告复印件）</w:t>
      </w:r>
      <w:r>
        <w:rPr>
          <w:rFonts w:hint="eastAsia"/>
        </w:rPr>
        <w:t>。</w:t>
      </w:r>
    </w:p>
    <w:p w:rsidR="00696A1D" w:rsidRDefault="00A6753A" w:rsidP="00BD5352">
      <w:r>
        <w:rPr>
          <w:rFonts w:hint="eastAsia"/>
        </w:rPr>
        <w:t xml:space="preserve">2.3 </w:t>
      </w:r>
      <w:r>
        <w:rPr>
          <w:rFonts w:hint="eastAsia"/>
        </w:rPr>
        <w:t>所提供产品支持对</w:t>
      </w:r>
      <w:r>
        <w:rPr>
          <w:rFonts w:hint="eastAsia"/>
        </w:rPr>
        <w:t>1024</w:t>
      </w:r>
      <w:r>
        <w:rPr>
          <w:rFonts w:hint="eastAsia"/>
        </w:rPr>
        <w:t>矩阵扫描胸部</w:t>
      </w:r>
      <w:r>
        <w:rPr>
          <w:rFonts w:hint="eastAsia"/>
        </w:rPr>
        <w:t>CT</w:t>
      </w:r>
      <w:r>
        <w:rPr>
          <w:rFonts w:hint="eastAsia"/>
        </w:rPr>
        <w:t>图像进行自动识别、病灶检出和提供结构化报告，需提供公开发表的证明文件。</w:t>
      </w:r>
    </w:p>
    <w:p w:rsidR="00696A1D" w:rsidRDefault="00A6753A" w:rsidP="00BD5352">
      <w:r>
        <w:rPr>
          <w:rFonts w:hint="eastAsia"/>
        </w:rPr>
        <w:t xml:space="preserve">2.4 </w:t>
      </w:r>
      <w:r>
        <w:rPr>
          <w:rFonts w:hint="eastAsia"/>
        </w:rPr>
        <w:t>所提供产品在患者水平的肺结节平均检出准确性大于等于</w:t>
      </w:r>
      <w:r>
        <w:rPr>
          <w:rFonts w:hint="eastAsia"/>
        </w:rPr>
        <w:t>98%</w:t>
      </w:r>
      <w:r>
        <w:rPr>
          <w:rFonts w:hint="eastAsia"/>
        </w:rPr>
        <w:t>，需提供公开发表的证明文件。</w:t>
      </w:r>
    </w:p>
    <w:p w:rsidR="00696A1D" w:rsidRDefault="00A6753A" w:rsidP="00BD5352">
      <w:r>
        <w:rPr>
          <w:rFonts w:hint="eastAsia"/>
        </w:rPr>
        <w:t xml:space="preserve">2.5 </w:t>
      </w:r>
      <w:r>
        <w:rPr>
          <w:rFonts w:hint="eastAsia"/>
        </w:rPr>
        <w:t>所提供产品在肺结节水平的检测准确性大于等于</w:t>
      </w:r>
      <w:r>
        <w:rPr>
          <w:rFonts w:hint="eastAsia"/>
        </w:rPr>
        <w:t>99%</w:t>
      </w:r>
      <w:r>
        <w:rPr>
          <w:rFonts w:hint="eastAsia"/>
        </w:rPr>
        <w:t>，敏感</w:t>
      </w:r>
      <w:r>
        <w:rPr>
          <w:rFonts w:hint="eastAsia"/>
        </w:rPr>
        <w:lastRenderedPageBreak/>
        <w:t>性大于等于</w:t>
      </w:r>
      <w:r>
        <w:rPr>
          <w:rFonts w:hint="eastAsia"/>
        </w:rPr>
        <w:t>99%</w:t>
      </w:r>
      <w:r>
        <w:rPr>
          <w:rFonts w:hint="eastAsia"/>
        </w:rPr>
        <w:t>，需提供公开发表的证明文件。</w:t>
      </w:r>
    </w:p>
    <w:p w:rsidR="00696A1D" w:rsidRDefault="00A6753A" w:rsidP="00BD5352">
      <w:r>
        <w:rPr>
          <w:rFonts w:hint="eastAsia"/>
        </w:rPr>
        <w:t xml:space="preserve">2.6 </w:t>
      </w:r>
      <w:r>
        <w:rPr>
          <w:rFonts w:hint="eastAsia"/>
        </w:rPr>
        <w:t>所提供产品对实性结节、非实性结节和部分实性结节三种类型进行区分的准确</w:t>
      </w:r>
      <w:r>
        <w:rPr>
          <w:rFonts w:hint="eastAsia"/>
        </w:rPr>
        <w:t>性均大于等于</w:t>
      </w:r>
      <w:r>
        <w:rPr>
          <w:rFonts w:hint="eastAsia"/>
        </w:rPr>
        <w:t>98%</w:t>
      </w:r>
      <w:r>
        <w:rPr>
          <w:rFonts w:hint="eastAsia"/>
        </w:rPr>
        <w:t>，对部分实性结节的分类准确性达到</w:t>
      </w:r>
      <w:r>
        <w:rPr>
          <w:rFonts w:hint="eastAsia"/>
        </w:rPr>
        <w:t>100%</w:t>
      </w:r>
      <w:r>
        <w:rPr>
          <w:rFonts w:hint="eastAsia"/>
        </w:rPr>
        <w:t>，需提供公开发表的证明文件。</w:t>
      </w:r>
    </w:p>
    <w:p w:rsidR="00696A1D" w:rsidRDefault="00A6753A" w:rsidP="00BD5352">
      <w:r>
        <w:rPr>
          <w:rFonts w:hint="eastAsia"/>
        </w:rPr>
        <w:t xml:space="preserve">2.7 </w:t>
      </w:r>
      <w:r>
        <w:rPr>
          <w:rFonts w:hint="eastAsia"/>
        </w:rPr>
        <w:t>自动将肺结节所有检出信息以列表形式展现在界面，包括长短径、体积、最大</w:t>
      </w:r>
      <w:r>
        <w:rPr>
          <w:rFonts w:hint="eastAsia"/>
        </w:rPr>
        <w:t>CT</w:t>
      </w:r>
      <w:r>
        <w:rPr>
          <w:rFonts w:hint="eastAsia"/>
        </w:rPr>
        <w:t>值、结节定位、结节分类和结节性质</w:t>
      </w:r>
      <w:r>
        <w:rPr>
          <w:rFonts w:hint="eastAsia"/>
        </w:rPr>
        <w:t>。</w:t>
      </w:r>
    </w:p>
    <w:p w:rsidR="00696A1D" w:rsidRDefault="00A6753A" w:rsidP="00BD5352">
      <w:r>
        <w:rPr>
          <w:rFonts w:hint="eastAsia"/>
        </w:rPr>
        <w:t xml:space="preserve">2.8 </w:t>
      </w:r>
      <w:r>
        <w:rPr>
          <w:rFonts w:hint="eastAsia"/>
        </w:rPr>
        <w:t>具备结节良恶性级别预测功能（良性，低危、中危、高危），并提供恶性概率百分比，可根据良恶性严重程度排序</w:t>
      </w:r>
      <w:r>
        <w:rPr>
          <w:rFonts w:hint="eastAsia"/>
        </w:rPr>
        <w:t>。</w:t>
      </w:r>
    </w:p>
    <w:p w:rsidR="00696A1D" w:rsidRDefault="00A6753A" w:rsidP="00BD5352">
      <w:r>
        <w:rPr>
          <w:rFonts w:hint="eastAsia"/>
        </w:rPr>
        <w:t xml:space="preserve">2.9 </w:t>
      </w:r>
      <w:r>
        <w:rPr>
          <w:rFonts w:hint="eastAsia"/>
        </w:rPr>
        <w:t>提供每个结节的肺癌预测模型，支持修改患者年龄、吸烟史、恶性肿瘤史、直径、毛刺征等基本信息，自动计算临床恶性概率（提供产品操作界面截图，支持提供现场产品演示）</w:t>
      </w:r>
      <w:r>
        <w:rPr>
          <w:rFonts w:hint="eastAsia"/>
        </w:rPr>
        <w:t>。</w:t>
      </w:r>
    </w:p>
    <w:p w:rsidR="00696A1D" w:rsidRDefault="00A6753A" w:rsidP="00BD5352">
      <w:r>
        <w:rPr>
          <w:rFonts w:hint="eastAsia"/>
        </w:rPr>
        <w:t xml:space="preserve">2.10 </w:t>
      </w:r>
      <w:r>
        <w:rPr>
          <w:rFonts w:hint="eastAsia"/>
        </w:rPr>
        <w:t>肺结节测量单位支持配置选择三种模式：厘米、毫米、毫米（保留一位小数）</w:t>
      </w:r>
      <w:r>
        <w:rPr>
          <w:rFonts w:hint="eastAsia"/>
        </w:rPr>
        <w:t>。</w:t>
      </w:r>
    </w:p>
    <w:p w:rsidR="00696A1D" w:rsidRDefault="00A6753A" w:rsidP="00BD5352">
      <w:r>
        <w:rPr>
          <w:rFonts w:hint="eastAsia"/>
        </w:rPr>
        <w:t xml:space="preserve">2.11 </w:t>
      </w:r>
      <w:r>
        <w:rPr>
          <w:rFonts w:hint="eastAsia"/>
        </w:rPr>
        <w:t>肺结节靶重建：具备血供分析三维重建（</w:t>
      </w:r>
      <w:r>
        <w:rPr>
          <w:rFonts w:hint="eastAsia"/>
        </w:rPr>
        <w:t>VR</w:t>
      </w:r>
      <w:r>
        <w:rPr>
          <w:rFonts w:hint="eastAsia"/>
        </w:rPr>
        <w:t>）、</w:t>
      </w:r>
      <w:r>
        <w:rPr>
          <w:rFonts w:hint="eastAsia"/>
        </w:rPr>
        <w:t>3D MIP</w:t>
      </w:r>
      <w:r>
        <w:rPr>
          <w:rFonts w:hint="eastAsia"/>
        </w:rPr>
        <w:t>三维重建、结节容积再现（</w:t>
      </w:r>
      <w:r>
        <w:rPr>
          <w:rFonts w:hint="eastAsia"/>
        </w:rPr>
        <w:t>VR</w:t>
      </w:r>
      <w:r>
        <w:rPr>
          <w:rFonts w:hint="eastAsia"/>
        </w:rPr>
        <w:t>）（提供产品操作界面截图，支持提供现场产品演示）</w:t>
      </w:r>
      <w:r>
        <w:rPr>
          <w:rFonts w:hint="eastAsia"/>
        </w:rPr>
        <w:t>。</w:t>
      </w:r>
    </w:p>
    <w:p w:rsidR="00696A1D" w:rsidRDefault="00A6753A" w:rsidP="00BD5352">
      <w:r>
        <w:rPr>
          <w:rFonts w:hint="eastAsia"/>
        </w:rPr>
        <w:t xml:space="preserve">2.12 </w:t>
      </w:r>
      <w:r>
        <w:rPr>
          <w:rFonts w:hint="eastAsia"/>
        </w:rPr>
        <w:t>提供局部、标准、扩大三种显示模式，图像可一键</w:t>
      </w:r>
      <w:proofErr w:type="gramStart"/>
      <w:r>
        <w:rPr>
          <w:rFonts w:hint="eastAsia"/>
        </w:rPr>
        <w:t>添加至靶重建</w:t>
      </w:r>
      <w:proofErr w:type="gramEnd"/>
      <w:r>
        <w:rPr>
          <w:rFonts w:hint="eastAsia"/>
        </w:rPr>
        <w:t>报告中（提供产品操作界面截图，支持提供现场产品演示）</w:t>
      </w:r>
      <w:r>
        <w:rPr>
          <w:rFonts w:hint="eastAsia"/>
        </w:rPr>
        <w:t>。</w:t>
      </w:r>
    </w:p>
    <w:p w:rsidR="00696A1D" w:rsidRDefault="00A6753A" w:rsidP="00BD5352">
      <w:r>
        <w:rPr>
          <w:rFonts w:hint="eastAsia"/>
        </w:rPr>
        <w:t xml:space="preserve">3 </w:t>
      </w:r>
      <w:r>
        <w:rPr>
          <w:rFonts w:hint="eastAsia"/>
        </w:rPr>
        <w:t>一键结构化报告</w:t>
      </w:r>
    </w:p>
    <w:p w:rsidR="00696A1D" w:rsidRDefault="00A6753A" w:rsidP="00BD5352">
      <w:r>
        <w:rPr>
          <w:rFonts w:hint="eastAsia"/>
        </w:rPr>
        <w:t xml:space="preserve">3.1 </w:t>
      </w:r>
      <w:r>
        <w:rPr>
          <w:rFonts w:hint="eastAsia"/>
        </w:rPr>
        <w:t>提供包括病灶位置、大小、密度等的结构化报告模版，可配</w:t>
      </w:r>
      <w:r>
        <w:rPr>
          <w:rFonts w:hint="eastAsia"/>
        </w:rPr>
        <w:lastRenderedPageBreak/>
        <w:t>置项不少于</w:t>
      </w:r>
      <w:r>
        <w:rPr>
          <w:rFonts w:hint="eastAsia"/>
        </w:rPr>
        <w:t>18</w:t>
      </w:r>
      <w:r>
        <w:rPr>
          <w:rFonts w:hint="eastAsia"/>
        </w:rPr>
        <w:t>种（提供产品操作界面截图，支持提供现场产品演示）</w:t>
      </w:r>
      <w:r>
        <w:rPr>
          <w:rFonts w:hint="eastAsia"/>
        </w:rPr>
        <w:t>。</w:t>
      </w:r>
    </w:p>
    <w:p w:rsidR="00696A1D" w:rsidRDefault="00A6753A" w:rsidP="00BD5352">
      <w:r>
        <w:rPr>
          <w:rFonts w:hint="eastAsia"/>
        </w:rPr>
        <w:t xml:space="preserve">3.2 </w:t>
      </w:r>
      <w:r>
        <w:rPr>
          <w:rFonts w:hint="eastAsia"/>
        </w:rPr>
        <w:t>支持根据用户需求配</w:t>
      </w:r>
      <w:r>
        <w:rPr>
          <w:rFonts w:hint="eastAsia"/>
        </w:rPr>
        <w:t>置报告内容，包括最大密度、密度区间、结节体积、薄厚层索引、</w:t>
      </w:r>
      <w:r>
        <w:rPr>
          <w:rFonts w:hint="eastAsia"/>
        </w:rPr>
        <w:t>Lung-RADS</w:t>
      </w:r>
      <w:r>
        <w:rPr>
          <w:rFonts w:hint="eastAsia"/>
        </w:rPr>
        <w:t>分级、结节大小范围描述等（提供产品操作界面截图，支持提供现场产品演示）</w:t>
      </w:r>
      <w:r>
        <w:rPr>
          <w:rFonts w:hint="eastAsia"/>
        </w:rPr>
        <w:t>。</w:t>
      </w:r>
    </w:p>
    <w:p w:rsidR="00696A1D" w:rsidRDefault="00A6753A" w:rsidP="00BD5352">
      <w:r>
        <w:rPr>
          <w:rFonts w:hint="eastAsia"/>
        </w:rPr>
        <w:t xml:space="preserve">3.3 </w:t>
      </w:r>
      <w:r>
        <w:rPr>
          <w:rFonts w:hint="eastAsia"/>
        </w:rPr>
        <w:t>支持通过管理配置设置不同随访指南进行随访指导，提供不少于</w:t>
      </w:r>
      <w:r>
        <w:rPr>
          <w:rFonts w:hint="eastAsia"/>
        </w:rPr>
        <w:t>6</w:t>
      </w:r>
      <w:r>
        <w:rPr>
          <w:rFonts w:hint="eastAsia"/>
        </w:rPr>
        <w:t>种随访指南</w:t>
      </w:r>
      <w:r>
        <w:rPr>
          <w:rFonts w:hint="eastAsia"/>
        </w:rPr>
        <w:t>。</w:t>
      </w:r>
    </w:p>
    <w:p w:rsidR="00696A1D" w:rsidRDefault="00A6753A" w:rsidP="00BD5352">
      <w:r>
        <w:rPr>
          <w:rFonts w:hint="eastAsia"/>
        </w:rPr>
        <w:t xml:space="preserve">3.4 </w:t>
      </w:r>
      <w:r>
        <w:rPr>
          <w:rFonts w:hint="eastAsia"/>
        </w:rPr>
        <w:t>支持精简版或完整版两种不同版本配置的随访指南（提供产品操作界面截图，支持提供现场产品演示）</w:t>
      </w:r>
      <w:r>
        <w:rPr>
          <w:rFonts w:hint="eastAsia"/>
        </w:rPr>
        <w:t>。</w:t>
      </w:r>
    </w:p>
    <w:p w:rsidR="00696A1D" w:rsidRDefault="00A6753A" w:rsidP="00BD5352">
      <w:r>
        <w:rPr>
          <w:rFonts w:hint="eastAsia"/>
        </w:rPr>
        <w:t xml:space="preserve">3.5 </w:t>
      </w:r>
      <w:r>
        <w:rPr>
          <w:rFonts w:hint="eastAsia"/>
        </w:rPr>
        <w:t>具备图文报告功能，根据用户所选的病灶，将影像所见、随访指南等内容自动输出到报告，且支持修改</w:t>
      </w:r>
      <w:r>
        <w:rPr>
          <w:rFonts w:hint="eastAsia"/>
        </w:rPr>
        <w:t>。</w:t>
      </w:r>
    </w:p>
    <w:p w:rsidR="00696A1D" w:rsidRDefault="00A6753A" w:rsidP="00BD5352">
      <w:r>
        <w:rPr>
          <w:rFonts w:hint="eastAsia"/>
        </w:rPr>
        <w:t xml:space="preserve">3.6 </w:t>
      </w:r>
      <w:r>
        <w:rPr>
          <w:rFonts w:hint="eastAsia"/>
        </w:rPr>
        <w:t>具备一键复制报告功能</w:t>
      </w:r>
      <w:r>
        <w:rPr>
          <w:rFonts w:hint="eastAsia"/>
        </w:rPr>
        <w:t>。</w:t>
      </w:r>
    </w:p>
    <w:p w:rsidR="00696A1D" w:rsidRDefault="00A6753A" w:rsidP="00BD5352">
      <w:r>
        <w:rPr>
          <w:rFonts w:hint="eastAsia"/>
        </w:rPr>
        <w:t xml:space="preserve">3.7 </w:t>
      </w:r>
      <w:r>
        <w:rPr>
          <w:rFonts w:hint="eastAsia"/>
        </w:rPr>
        <w:t>自动生成肺结节靶重建图文报告。图文报告内容必须包括：肺结节病灶横断位图、</w:t>
      </w:r>
      <w:proofErr w:type="gramStart"/>
      <w:r>
        <w:rPr>
          <w:rFonts w:hint="eastAsia"/>
        </w:rPr>
        <w:t>失状位图</w:t>
      </w:r>
      <w:proofErr w:type="gramEnd"/>
      <w:r>
        <w:rPr>
          <w:rFonts w:hint="eastAsia"/>
        </w:rPr>
        <w:t>、冠状位图、肺结节病灶三维靶重建图（并可</w:t>
      </w:r>
      <w:r>
        <w:rPr>
          <w:rFonts w:hint="eastAsia"/>
        </w:rPr>
        <w:t>360</w:t>
      </w:r>
      <w:r>
        <w:rPr>
          <w:rFonts w:hint="eastAsia"/>
        </w:rPr>
        <w:t>°任意旋转选择最佳角度在图文报告中显示）。图文报告内容必须包括表格式肺结节结构化信息：包括肺结节病灶位置、长短径、体积、平均</w:t>
      </w:r>
      <w:r>
        <w:rPr>
          <w:rFonts w:hint="eastAsia"/>
        </w:rPr>
        <w:t>CT</w:t>
      </w:r>
      <w:r>
        <w:rPr>
          <w:rFonts w:hint="eastAsia"/>
        </w:rPr>
        <w:t>值、</w:t>
      </w:r>
      <w:r>
        <w:rPr>
          <w:rFonts w:hint="eastAsia"/>
        </w:rPr>
        <w:t>lung-</w:t>
      </w:r>
      <w:proofErr w:type="spellStart"/>
      <w:r>
        <w:rPr>
          <w:rFonts w:hint="eastAsia"/>
        </w:rPr>
        <w:t>rads</w:t>
      </w:r>
      <w:proofErr w:type="spellEnd"/>
      <w:r>
        <w:rPr>
          <w:rFonts w:hint="eastAsia"/>
        </w:rPr>
        <w:t>评分、及随访建议。（提供产品操作界面截图，支持提供现场产品演示）</w:t>
      </w:r>
      <w:r>
        <w:rPr>
          <w:rFonts w:hint="eastAsia"/>
        </w:rPr>
        <w:t>。</w:t>
      </w:r>
    </w:p>
    <w:p w:rsidR="00696A1D" w:rsidRDefault="00A6753A" w:rsidP="00BD5352">
      <w:r>
        <w:rPr>
          <w:rFonts w:hint="eastAsia"/>
        </w:rPr>
        <w:t xml:space="preserve">3.8 </w:t>
      </w:r>
      <w:r>
        <w:rPr>
          <w:rFonts w:hint="eastAsia"/>
        </w:rPr>
        <w:t>支持整个科室在后台管理配置中统</w:t>
      </w:r>
      <w:proofErr w:type="gramStart"/>
      <w:r>
        <w:rPr>
          <w:rFonts w:hint="eastAsia"/>
        </w:rPr>
        <w:t>一</w:t>
      </w:r>
      <w:proofErr w:type="gramEnd"/>
      <w:r>
        <w:rPr>
          <w:rFonts w:hint="eastAsia"/>
        </w:rPr>
        <w:t>修改肺结节结构化报告模版，也支持在前端页面为科室每一台电脑单独配置报告模板</w:t>
      </w:r>
      <w:r>
        <w:rPr>
          <w:rFonts w:hint="eastAsia"/>
        </w:rPr>
        <w:lastRenderedPageBreak/>
        <w:t>（提供产品操作界面截图，支持提供现场产品演示）</w:t>
      </w:r>
      <w:r>
        <w:rPr>
          <w:rFonts w:hint="eastAsia"/>
        </w:rPr>
        <w:t>。</w:t>
      </w:r>
    </w:p>
    <w:p w:rsidR="00696A1D" w:rsidRDefault="00A6753A" w:rsidP="00BD5352">
      <w:r>
        <w:rPr>
          <w:rFonts w:hint="eastAsia"/>
        </w:rPr>
        <w:t>3.</w:t>
      </w:r>
      <w:r>
        <w:rPr>
          <w:rFonts w:hint="eastAsia"/>
        </w:rPr>
        <w:t xml:space="preserve">9 </w:t>
      </w:r>
      <w:r>
        <w:rPr>
          <w:rFonts w:hint="eastAsia"/>
        </w:rPr>
        <w:t>支持简化报告默认模板，肺结节结构化报告</w:t>
      </w:r>
      <w:proofErr w:type="gramStart"/>
      <w:r>
        <w:rPr>
          <w:rFonts w:hint="eastAsia"/>
        </w:rPr>
        <w:t>仅报告</w:t>
      </w:r>
      <w:proofErr w:type="gramEnd"/>
      <w:r>
        <w:rPr>
          <w:rFonts w:hint="eastAsia"/>
        </w:rPr>
        <w:t>最大结节，支持默认不显示序列号，支持默认只显示薄层影像号</w:t>
      </w:r>
      <w:r>
        <w:rPr>
          <w:rFonts w:hint="eastAsia"/>
        </w:rPr>
        <w:t>。</w:t>
      </w:r>
    </w:p>
    <w:p w:rsidR="00696A1D" w:rsidRDefault="00A6753A" w:rsidP="00BD5352">
      <w:r>
        <w:rPr>
          <w:rFonts w:hint="eastAsia"/>
        </w:rPr>
        <w:t xml:space="preserve">3.10 </w:t>
      </w:r>
      <w:r>
        <w:rPr>
          <w:rFonts w:hint="eastAsia"/>
        </w:rPr>
        <w:t>具备随访特征分析功能，随访特征分析至少包含：恶性概率分析、病灶总体积分析、成分分析、成分占比分析、单个病灶的随访特征分析等（提供产品操作界面截图，支持提供现场产品演示）</w:t>
      </w:r>
      <w:r>
        <w:rPr>
          <w:rFonts w:hint="eastAsia"/>
        </w:rPr>
        <w:t>。</w:t>
      </w:r>
    </w:p>
    <w:p w:rsidR="00696A1D" w:rsidRDefault="00A6753A" w:rsidP="00BD5352">
      <w:r>
        <w:rPr>
          <w:rFonts w:hint="eastAsia"/>
        </w:rPr>
        <w:t xml:space="preserve">3.11 </w:t>
      </w:r>
      <w:r>
        <w:rPr>
          <w:rFonts w:hint="eastAsia"/>
        </w:rPr>
        <w:t>具备单个病灶随访对比参数分析功能，参数至少包含：结节类型、危险程度、征象、长短径、平均径、体积、质量、平均</w:t>
      </w:r>
      <w:r>
        <w:rPr>
          <w:rFonts w:hint="eastAsia"/>
        </w:rPr>
        <w:t>CT</w:t>
      </w:r>
      <w:r>
        <w:rPr>
          <w:rFonts w:hint="eastAsia"/>
        </w:rPr>
        <w:t>值、实性成分占比、恶性概率、体积倍增时间、质量倍增时间、</w:t>
      </w:r>
      <w:r>
        <w:rPr>
          <w:rFonts w:hint="eastAsia"/>
        </w:rPr>
        <w:t>Lung-</w:t>
      </w:r>
      <w:proofErr w:type="spellStart"/>
      <w:r>
        <w:rPr>
          <w:rFonts w:hint="eastAsia"/>
        </w:rPr>
        <w:t>Rads</w:t>
      </w:r>
      <w:proofErr w:type="spellEnd"/>
      <w:r>
        <w:rPr>
          <w:rFonts w:hint="eastAsia"/>
        </w:rPr>
        <w:t>分级等（提供产品操作界面截图</w:t>
      </w:r>
      <w:r>
        <w:rPr>
          <w:rFonts w:hint="eastAsia"/>
        </w:rPr>
        <w:t>，支持提供现场产品演示）</w:t>
      </w:r>
      <w:r>
        <w:rPr>
          <w:rFonts w:hint="eastAsia"/>
        </w:rPr>
        <w:t>。</w:t>
      </w:r>
    </w:p>
    <w:p w:rsidR="00696A1D" w:rsidRDefault="00A6753A" w:rsidP="00BD5352">
      <w:r>
        <w:rPr>
          <w:rFonts w:hint="eastAsia"/>
        </w:rPr>
        <w:t xml:space="preserve">3.12 </w:t>
      </w:r>
      <w:r>
        <w:rPr>
          <w:rFonts w:hint="eastAsia"/>
        </w:rPr>
        <w:t>支持单个病灶随访对比参数的可视化显示及数据下载（提供产品操作界面截图，支持提供现场产品演示）</w:t>
      </w:r>
      <w:r>
        <w:rPr>
          <w:rFonts w:hint="eastAsia"/>
        </w:rPr>
        <w:t>。</w:t>
      </w:r>
    </w:p>
    <w:p w:rsidR="00696A1D" w:rsidRDefault="00A6753A" w:rsidP="00BD5352">
      <w:r>
        <w:rPr>
          <w:rFonts w:hint="eastAsia"/>
        </w:rPr>
        <w:t xml:space="preserve">3.13 </w:t>
      </w:r>
      <w:r>
        <w:rPr>
          <w:rFonts w:hint="eastAsia"/>
        </w:rPr>
        <w:t>支持全肺分析，自动输出肺叶占比、最大</w:t>
      </w:r>
      <w:r>
        <w:rPr>
          <w:rFonts w:hint="eastAsia"/>
        </w:rPr>
        <w:t>/</w:t>
      </w:r>
      <w:r>
        <w:rPr>
          <w:rFonts w:hint="eastAsia"/>
        </w:rPr>
        <w:t>最小</w:t>
      </w:r>
      <w:r>
        <w:rPr>
          <w:rFonts w:hint="eastAsia"/>
        </w:rPr>
        <w:t>/</w:t>
      </w:r>
      <w:r>
        <w:rPr>
          <w:rFonts w:hint="eastAsia"/>
        </w:rPr>
        <w:t>平均</w:t>
      </w:r>
      <w:r>
        <w:rPr>
          <w:rFonts w:hint="eastAsia"/>
        </w:rPr>
        <w:t>CT</w:t>
      </w:r>
      <w:r>
        <w:rPr>
          <w:rFonts w:hint="eastAsia"/>
        </w:rPr>
        <w:t>值、标准差及半峰全宽，自动输出密度波形图（提供产品操作界面截图，支持提供现场产品演示）</w:t>
      </w:r>
      <w:r>
        <w:rPr>
          <w:rFonts w:hint="eastAsia"/>
        </w:rPr>
        <w:t>。</w:t>
      </w:r>
    </w:p>
    <w:p w:rsidR="00696A1D" w:rsidRDefault="00696A1D" w:rsidP="00BD5352"/>
    <w:p w:rsidR="00696A1D" w:rsidRDefault="00A6753A" w:rsidP="00BD5352">
      <w:r>
        <w:rPr>
          <w:rFonts w:hint="eastAsia"/>
        </w:rPr>
        <w:t>二</w:t>
      </w:r>
      <w:r>
        <w:rPr>
          <w:rFonts w:hint="eastAsia"/>
        </w:rPr>
        <w:t>、</w:t>
      </w:r>
      <w:r>
        <w:rPr>
          <w:rFonts w:hint="eastAsia"/>
        </w:rPr>
        <w:t xml:space="preserve"> </w:t>
      </w:r>
      <w:r>
        <w:rPr>
          <w:rFonts w:hint="eastAsia"/>
        </w:rPr>
        <w:t>胸部骨折</w:t>
      </w:r>
      <w:r>
        <w:rPr>
          <w:rFonts w:hint="eastAsia"/>
        </w:rPr>
        <w:t>人工智能</w:t>
      </w:r>
      <w:r>
        <w:rPr>
          <w:rFonts w:hint="eastAsia"/>
        </w:rPr>
        <w:t>辅助诊断系统</w:t>
      </w:r>
    </w:p>
    <w:p w:rsidR="00696A1D" w:rsidRDefault="00A6753A" w:rsidP="00BD5352">
      <w:r>
        <w:rPr>
          <w:rFonts w:hint="eastAsia"/>
        </w:rPr>
        <w:t xml:space="preserve">1 </w:t>
      </w:r>
      <w:r>
        <w:rPr>
          <w:rFonts w:hint="eastAsia"/>
        </w:rPr>
        <w:t>影像后处理</w:t>
      </w:r>
    </w:p>
    <w:p w:rsidR="00696A1D" w:rsidRDefault="00A6753A" w:rsidP="00BD5352">
      <w:r>
        <w:rPr>
          <w:rFonts w:hint="eastAsia"/>
        </w:rPr>
        <w:lastRenderedPageBreak/>
        <w:t xml:space="preserve">1.1 </w:t>
      </w:r>
      <w:r>
        <w:rPr>
          <w:rFonts w:hint="eastAsia"/>
        </w:rPr>
        <w:t>自动肋骨计数，支持肋骨名称和图像联动展示和标记</w:t>
      </w:r>
      <w:r>
        <w:rPr>
          <w:rFonts w:hint="eastAsia"/>
        </w:rPr>
        <w:t>。</w:t>
      </w:r>
    </w:p>
    <w:p w:rsidR="00696A1D" w:rsidRDefault="00A6753A" w:rsidP="00BD5352">
      <w:r>
        <w:rPr>
          <w:rFonts w:hint="eastAsia"/>
        </w:rPr>
        <w:t xml:space="preserve">1.2 </w:t>
      </w:r>
      <w:r>
        <w:rPr>
          <w:rFonts w:hint="eastAsia"/>
        </w:rPr>
        <w:t>支持</w:t>
      </w:r>
      <w:r>
        <w:rPr>
          <w:rFonts w:hint="eastAsia"/>
        </w:rPr>
        <w:t>MPR</w:t>
      </w:r>
      <w:r>
        <w:rPr>
          <w:rFonts w:hint="eastAsia"/>
        </w:rPr>
        <w:t>图像后处理及阅览图窗，可常规图像浏览操作</w:t>
      </w:r>
      <w:r>
        <w:rPr>
          <w:rFonts w:hint="eastAsia"/>
        </w:rPr>
        <w:t>。</w:t>
      </w:r>
    </w:p>
    <w:p w:rsidR="00696A1D" w:rsidRDefault="00A6753A" w:rsidP="00BD5352">
      <w:r>
        <w:rPr>
          <w:rFonts w:hint="eastAsia"/>
        </w:rPr>
        <w:t xml:space="preserve">1.3 </w:t>
      </w:r>
      <w:r>
        <w:rPr>
          <w:rFonts w:hint="eastAsia"/>
        </w:rPr>
        <w:t>具备肋骨、椎骨</w:t>
      </w:r>
      <w:r>
        <w:rPr>
          <w:rFonts w:hint="eastAsia"/>
        </w:rPr>
        <w:t>CPR</w:t>
      </w:r>
      <w:r>
        <w:rPr>
          <w:rFonts w:hint="eastAsia"/>
        </w:rPr>
        <w:t>拉直重建功能，可将肋骨沿中心线拉直，直观展示骨折病灶，支持拉直</w:t>
      </w:r>
      <w:r>
        <w:rPr>
          <w:rFonts w:hint="eastAsia"/>
        </w:rPr>
        <w:t>CPR</w:t>
      </w:r>
      <w:r>
        <w:rPr>
          <w:rFonts w:hint="eastAsia"/>
        </w:rPr>
        <w:t>模式下任意切片及窗</w:t>
      </w:r>
      <w:proofErr w:type="gramStart"/>
      <w:r>
        <w:rPr>
          <w:rFonts w:hint="eastAsia"/>
        </w:rPr>
        <w:t>宽窗位</w:t>
      </w:r>
      <w:proofErr w:type="gramEnd"/>
      <w:r>
        <w:rPr>
          <w:rFonts w:hint="eastAsia"/>
        </w:rPr>
        <w:t>调节</w:t>
      </w:r>
      <w:r>
        <w:rPr>
          <w:rFonts w:hint="eastAsia"/>
        </w:rPr>
        <w:t>。</w:t>
      </w:r>
    </w:p>
    <w:p w:rsidR="00696A1D" w:rsidRDefault="00A6753A" w:rsidP="00BD5352">
      <w:r>
        <w:rPr>
          <w:rFonts w:hint="eastAsia"/>
        </w:rPr>
        <w:t xml:space="preserve">1.4 </w:t>
      </w:r>
      <w:r>
        <w:rPr>
          <w:rFonts w:hint="eastAsia"/>
        </w:rPr>
        <w:t>具备肋骨、椎骨</w:t>
      </w:r>
      <w:r>
        <w:rPr>
          <w:rFonts w:hint="eastAsia"/>
        </w:rPr>
        <w:t>CPR</w:t>
      </w:r>
      <w:r>
        <w:rPr>
          <w:rFonts w:hint="eastAsia"/>
        </w:rPr>
        <w:t>伸展拉直重建功能，可将肋骨根据胸廓景深展开，直观展示骨折病灶，支持伸展</w:t>
      </w:r>
      <w:r>
        <w:rPr>
          <w:rFonts w:hint="eastAsia"/>
        </w:rPr>
        <w:t>CPR</w:t>
      </w:r>
      <w:r>
        <w:rPr>
          <w:rFonts w:hint="eastAsia"/>
        </w:rPr>
        <w:t>模式下任意切片及窗</w:t>
      </w:r>
      <w:proofErr w:type="gramStart"/>
      <w:r>
        <w:rPr>
          <w:rFonts w:hint="eastAsia"/>
        </w:rPr>
        <w:t>宽窗位</w:t>
      </w:r>
      <w:proofErr w:type="gramEnd"/>
      <w:r>
        <w:rPr>
          <w:rFonts w:hint="eastAsia"/>
        </w:rPr>
        <w:t>调节（提供产品操作界面截图，支持提供现场产品演示）</w:t>
      </w:r>
      <w:r>
        <w:rPr>
          <w:rFonts w:hint="eastAsia"/>
        </w:rPr>
        <w:t>。</w:t>
      </w:r>
    </w:p>
    <w:p w:rsidR="00696A1D" w:rsidRDefault="00A6753A" w:rsidP="00BD5352">
      <w:r>
        <w:rPr>
          <w:rFonts w:hint="eastAsia"/>
        </w:rPr>
        <w:t xml:space="preserve">2 </w:t>
      </w:r>
      <w:r>
        <w:rPr>
          <w:rFonts w:hint="eastAsia"/>
        </w:rPr>
        <w:t>智能辅助诊断</w:t>
      </w:r>
    </w:p>
    <w:p w:rsidR="00696A1D" w:rsidRDefault="00A6753A" w:rsidP="00BD5352">
      <w:r>
        <w:rPr>
          <w:rFonts w:hint="eastAsia"/>
        </w:rPr>
        <w:t xml:space="preserve">2.1 </w:t>
      </w:r>
      <w:r>
        <w:rPr>
          <w:rFonts w:hint="eastAsia"/>
        </w:rPr>
        <w:t>所提供的胸部骨折产品具备三类医疗器械注册证并提供注册证复印件</w:t>
      </w:r>
      <w:r>
        <w:rPr>
          <w:rFonts w:hint="eastAsia"/>
        </w:rPr>
        <w:t>。</w:t>
      </w:r>
    </w:p>
    <w:p w:rsidR="00696A1D" w:rsidRDefault="00A6753A" w:rsidP="00BD5352">
      <w:r>
        <w:rPr>
          <w:rFonts w:hint="eastAsia"/>
        </w:rPr>
        <w:t xml:space="preserve">2.2 </w:t>
      </w:r>
      <w:r>
        <w:rPr>
          <w:rFonts w:hint="eastAsia"/>
        </w:rPr>
        <w:t>自动检出与标记疑似骨折病灶，诊断结果以列表形式展示；在患者水平的骨折检出敏感性≥</w:t>
      </w:r>
      <w:r>
        <w:rPr>
          <w:rFonts w:hint="eastAsia"/>
        </w:rPr>
        <w:t>92%</w:t>
      </w:r>
      <w:r>
        <w:rPr>
          <w:rFonts w:hint="eastAsia"/>
        </w:rPr>
        <w:t>，特异度≥</w:t>
      </w:r>
      <w:r>
        <w:rPr>
          <w:rFonts w:hint="eastAsia"/>
        </w:rPr>
        <w:t>85%</w:t>
      </w:r>
      <w:r>
        <w:rPr>
          <w:rFonts w:hint="eastAsia"/>
        </w:rPr>
        <w:t>；在肋骨水</w:t>
      </w:r>
      <w:r>
        <w:rPr>
          <w:rFonts w:hint="eastAsia"/>
        </w:rPr>
        <w:t>平的肋骨骨折检出特异度≥</w:t>
      </w:r>
      <w:r>
        <w:rPr>
          <w:rFonts w:hint="eastAsia"/>
        </w:rPr>
        <w:t>98.7%</w:t>
      </w:r>
      <w:r>
        <w:rPr>
          <w:rFonts w:hint="eastAsia"/>
        </w:rPr>
        <w:t>。</w:t>
      </w:r>
    </w:p>
    <w:p w:rsidR="00696A1D" w:rsidRDefault="00A6753A" w:rsidP="00BD5352">
      <w:r>
        <w:rPr>
          <w:rFonts w:hint="eastAsia"/>
        </w:rPr>
        <w:t xml:space="preserve">2.3 </w:t>
      </w:r>
      <w:r>
        <w:rPr>
          <w:rFonts w:hint="eastAsia"/>
        </w:rPr>
        <w:t>经过临床验证，所投</w:t>
      </w:r>
      <w:r>
        <w:rPr>
          <w:rFonts w:hint="eastAsia"/>
        </w:rPr>
        <w:t>AI</w:t>
      </w:r>
      <w:r>
        <w:rPr>
          <w:rFonts w:hint="eastAsia"/>
        </w:rPr>
        <w:t>产品辅助医师在≤</w:t>
      </w:r>
      <w:r>
        <w:rPr>
          <w:rFonts w:hint="eastAsia"/>
        </w:rPr>
        <w:t>39</w:t>
      </w:r>
      <w:r>
        <w:rPr>
          <w:rFonts w:hint="eastAsia"/>
        </w:rPr>
        <w:t>岁年龄段的肋骨骨折检出率达到</w:t>
      </w:r>
      <w:r>
        <w:rPr>
          <w:rFonts w:hint="eastAsia"/>
        </w:rPr>
        <w:t>100%</w:t>
      </w:r>
      <w:r>
        <w:rPr>
          <w:rFonts w:hint="eastAsia"/>
        </w:rPr>
        <w:t>（提供文献证明材料，文献证明需提供</w:t>
      </w:r>
      <w:r>
        <w:rPr>
          <w:rFonts w:hint="eastAsia"/>
        </w:rPr>
        <w:t>（</w:t>
      </w:r>
      <w:r>
        <w:rPr>
          <w:rFonts w:hint="eastAsia"/>
        </w:rPr>
        <w:t>1</w:t>
      </w:r>
      <w:r>
        <w:rPr>
          <w:rFonts w:hint="eastAsia"/>
        </w:rPr>
        <w:t>）</w:t>
      </w:r>
      <w:r>
        <w:rPr>
          <w:rFonts w:hint="eastAsia"/>
        </w:rPr>
        <w:t>文献引用，以便在网上确认文献的真实性；</w:t>
      </w:r>
      <w:r>
        <w:rPr>
          <w:rFonts w:hint="eastAsia"/>
        </w:rPr>
        <w:t>（</w:t>
      </w:r>
      <w:r>
        <w:rPr>
          <w:rFonts w:hint="eastAsia"/>
        </w:rPr>
        <w:t>2</w:t>
      </w:r>
      <w:r>
        <w:rPr>
          <w:rFonts w:hint="eastAsia"/>
        </w:rPr>
        <w:t>）</w:t>
      </w:r>
      <w:r>
        <w:rPr>
          <w:rFonts w:hint="eastAsia"/>
        </w:rPr>
        <w:t xml:space="preserve"> </w:t>
      </w:r>
      <w:r>
        <w:rPr>
          <w:rFonts w:hint="eastAsia"/>
        </w:rPr>
        <w:t>文献网上链接；</w:t>
      </w:r>
      <w:r>
        <w:rPr>
          <w:rFonts w:hint="eastAsia"/>
        </w:rPr>
        <w:t>（</w:t>
      </w:r>
      <w:r>
        <w:rPr>
          <w:rFonts w:hint="eastAsia"/>
        </w:rPr>
        <w:t>3</w:t>
      </w:r>
      <w:r>
        <w:rPr>
          <w:rFonts w:hint="eastAsia"/>
        </w:rPr>
        <w:t>）</w:t>
      </w:r>
      <w:r>
        <w:rPr>
          <w:rFonts w:hint="eastAsia"/>
        </w:rPr>
        <w:t xml:space="preserve"> </w:t>
      </w:r>
      <w:r>
        <w:rPr>
          <w:rFonts w:hint="eastAsia"/>
        </w:rPr>
        <w:t>在文献中标明体现指标的具体位置）</w:t>
      </w:r>
      <w:r>
        <w:rPr>
          <w:rFonts w:hint="eastAsia"/>
        </w:rPr>
        <w:t>。</w:t>
      </w:r>
    </w:p>
    <w:p w:rsidR="00696A1D" w:rsidRDefault="00A6753A" w:rsidP="00BD5352">
      <w:r>
        <w:rPr>
          <w:rFonts w:hint="eastAsia"/>
        </w:rPr>
        <w:t xml:space="preserve">2.4 </w:t>
      </w:r>
      <w:r>
        <w:rPr>
          <w:rFonts w:hint="eastAsia"/>
        </w:rPr>
        <w:t>经过临床验证，所投</w:t>
      </w:r>
      <w:r>
        <w:rPr>
          <w:rFonts w:hint="eastAsia"/>
        </w:rPr>
        <w:t>AI</w:t>
      </w:r>
      <w:r>
        <w:rPr>
          <w:rFonts w:hint="eastAsia"/>
        </w:rPr>
        <w:t>产品辅助医师在</w:t>
      </w:r>
      <w:r>
        <w:rPr>
          <w:rFonts w:hint="eastAsia"/>
        </w:rPr>
        <w:t>40-59</w:t>
      </w:r>
      <w:r>
        <w:rPr>
          <w:rFonts w:hint="eastAsia"/>
        </w:rPr>
        <w:t>岁年龄段的肋骨骨折检出率达到</w:t>
      </w:r>
      <w:r>
        <w:rPr>
          <w:rFonts w:hint="eastAsia"/>
        </w:rPr>
        <w:t>94.8%</w:t>
      </w:r>
      <w:r>
        <w:rPr>
          <w:rFonts w:hint="eastAsia"/>
        </w:rPr>
        <w:t>（提供文献证明材料，文献证明需提</w:t>
      </w:r>
      <w:r>
        <w:rPr>
          <w:rFonts w:hint="eastAsia"/>
        </w:rPr>
        <w:lastRenderedPageBreak/>
        <w:t>供</w:t>
      </w:r>
      <w:r>
        <w:rPr>
          <w:rFonts w:hint="eastAsia"/>
        </w:rPr>
        <w:t>1 .</w:t>
      </w:r>
      <w:r>
        <w:rPr>
          <w:rFonts w:hint="eastAsia"/>
        </w:rPr>
        <w:t>文献引用，以便在网上确认文献的真实性；</w:t>
      </w:r>
      <w:r>
        <w:rPr>
          <w:rFonts w:hint="eastAsia"/>
        </w:rPr>
        <w:t xml:space="preserve">2. </w:t>
      </w:r>
      <w:r>
        <w:rPr>
          <w:rFonts w:hint="eastAsia"/>
        </w:rPr>
        <w:t>文献网上链接；</w:t>
      </w:r>
      <w:r>
        <w:rPr>
          <w:rFonts w:hint="eastAsia"/>
        </w:rPr>
        <w:t xml:space="preserve">3. </w:t>
      </w:r>
      <w:r>
        <w:rPr>
          <w:rFonts w:hint="eastAsia"/>
        </w:rPr>
        <w:t>在文献中标明体现指标的具体位置）</w:t>
      </w:r>
      <w:r>
        <w:rPr>
          <w:rFonts w:hint="eastAsia"/>
        </w:rPr>
        <w:t>。</w:t>
      </w:r>
    </w:p>
    <w:p w:rsidR="00696A1D" w:rsidRDefault="00A6753A" w:rsidP="00BD5352">
      <w:r>
        <w:rPr>
          <w:rFonts w:hint="eastAsia"/>
        </w:rPr>
        <w:t xml:space="preserve">2.5 </w:t>
      </w:r>
      <w:r>
        <w:rPr>
          <w:rFonts w:hint="eastAsia"/>
        </w:rPr>
        <w:t>经过</w:t>
      </w:r>
      <w:r>
        <w:rPr>
          <w:rFonts w:hint="eastAsia"/>
        </w:rPr>
        <w:t>临床验证，所投</w:t>
      </w:r>
      <w:r>
        <w:rPr>
          <w:rFonts w:hint="eastAsia"/>
        </w:rPr>
        <w:t>AI</w:t>
      </w:r>
      <w:r>
        <w:rPr>
          <w:rFonts w:hint="eastAsia"/>
        </w:rPr>
        <w:t>产品辅助医师在≥</w:t>
      </w:r>
      <w:r>
        <w:rPr>
          <w:rFonts w:hint="eastAsia"/>
        </w:rPr>
        <w:t>60</w:t>
      </w:r>
      <w:r>
        <w:rPr>
          <w:rFonts w:hint="eastAsia"/>
        </w:rPr>
        <w:t>岁年龄段的肋骨骨折检出率达到</w:t>
      </w:r>
      <w:r>
        <w:rPr>
          <w:rFonts w:hint="eastAsia"/>
        </w:rPr>
        <w:t>89.9%</w:t>
      </w:r>
      <w:r>
        <w:rPr>
          <w:rFonts w:hint="eastAsia"/>
        </w:rPr>
        <w:t>（提供文献证明材料，文献证明需提供</w:t>
      </w:r>
      <w:r>
        <w:rPr>
          <w:rFonts w:hint="eastAsia"/>
        </w:rPr>
        <w:t>1 .</w:t>
      </w:r>
      <w:r>
        <w:rPr>
          <w:rFonts w:hint="eastAsia"/>
        </w:rPr>
        <w:t>文献引用，以便在网上确认文献的真实性；</w:t>
      </w:r>
      <w:r>
        <w:rPr>
          <w:rFonts w:hint="eastAsia"/>
        </w:rPr>
        <w:t xml:space="preserve">2. </w:t>
      </w:r>
      <w:r>
        <w:rPr>
          <w:rFonts w:hint="eastAsia"/>
        </w:rPr>
        <w:t>文献网上链接；</w:t>
      </w:r>
      <w:r>
        <w:rPr>
          <w:rFonts w:hint="eastAsia"/>
        </w:rPr>
        <w:t xml:space="preserve">3. </w:t>
      </w:r>
      <w:r>
        <w:rPr>
          <w:rFonts w:hint="eastAsia"/>
        </w:rPr>
        <w:t>在文献中标明体现指标的具体位置）</w:t>
      </w:r>
      <w:r>
        <w:rPr>
          <w:rFonts w:hint="eastAsia"/>
        </w:rPr>
        <w:t>。</w:t>
      </w:r>
    </w:p>
    <w:p w:rsidR="00696A1D" w:rsidRDefault="00A6753A" w:rsidP="00BD5352">
      <w:r>
        <w:rPr>
          <w:rFonts w:hint="eastAsia"/>
        </w:rPr>
        <w:t xml:space="preserve">2.6 </w:t>
      </w:r>
      <w:r>
        <w:rPr>
          <w:rFonts w:hint="eastAsia"/>
        </w:rPr>
        <w:t>经过临床验证，所投</w:t>
      </w:r>
      <w:r>
        <w:rPr>
          <w:rFonts w:hint="eastAsia"/>
        </w:rPr>
        <w:t>AI</w:t>
      </w:r>
      <w:r>
        <w:rPr>
          <w:rFonts w:hint="eastAsia"/>
        </w:rPr>
        <w:t>产品辅助医师在肋软骨交界处的肋骨骨折检出率达到</w:t>
      </w:r>
      <w:r>
        <w:rPr>
          <w:rFonts w:hint="eastAsia"/>
        </w:rPr>
        <w:t>90.9%</w:t>
      </w:r>
      <w:r>
        <w:rPr>
          <w:rFonts w:hint="eastAsia"/>
        </w:rPr>
        <w:t>（提供文献证明材料，文献证明需提供</w:t>
      </w:r>
      <w:r>
        <w:rPr>
          <w:rFonts w:hint="eastAsia"/>
        </w:rPr>
        <w:t>1 .</w:t>
      </w:r>
      <w:r>
        <w:rPr>
          <w:rFonts w:hint="eastAsia"/>
        </w:rPr>
        <w:t>文献引用，以便在网上确认文献的真实性；</w:t>
      </w:r>
      <w:r>
        <w:rPr>
          <w:rFonts w:hint="eastAsia"/>
        </w:rPr>
        <w:t xml:space="preserve">2. </w:t>
      </w:r>
      <w:r>
        <w:rPr>
          <w:rFonts w:hint="eastAsia"/>
        </w:rPr>
        <w:t>文献网上链接；</w:t>
      </w:r>
      <w:r>
        <w:rPr>
          <w:rFonts w:hint="eastAsia"/>
        </w:rPr>
        <w:t xml:space="preserve">3. </w:t>
      </w:r>
      <w:r>
        <w:rPr>
          <w:rFonts w:hint="eastAsia"/>
        </w:rPr>
        <w:t>在文献中标明体现指标的具体位置）</w:t>
      </w:r>
      <w:r>
        <w:rPr>
          <w:rFonts w:hint="eastAsia"/>
        </w:rPr>
        <w:t>。</w:t>
      </w:r>
    </w:p>
    <w:p w:rsidR="00696A1D" w:rsidRDefault="00A6753A" w:rsidP="00BD5352">
      <w:r>
        <w:rPr>
          <w:rFonts w:hint="eastAsia"/>
        </w:rPr>
        <w:t xml:space="preserve">2.7 </w:t>
      </w:r>
      <w:r>
        <w:rPr>
          <w:rFonts w:hint="eastAsia"/>
        </w:rPr>
        <w:t>经过临床验证，所投</w:t>
      </w:r>
      <w:r>
        <w:rPr>
          <w:rFonts w:hint="eastAsia"/>
        </w:rPr>
        <w:t>AI</w:t>
      </w:r>
      <w:r>
        <w:rPr>
          <w:rFonts w:hint="eastAsia"/>
        </w:rPr>
        <w:t>产品辅助医师在肋骨前段的肋骨骨折检出率达到</w:t>
      </w:r>
      <w:r>
        <w:rPr>
          <w:rFonts w:hint="eastAsia"/>
        </w:rPr>
        <w:t>90.0%</w:t>
      </w:r>
      <w:r>
        <w:rPr>
          <w:rFonts w:hint="eastAsia"/>
        </w:rPr>
        <w:t>（提供文献证明材料，文献证明需提供</w:t>
      </w:r>
      <w:r>
        <w:rPr>
          <w:rFonts w:hint="eastAsia"/>
        </w:rPr>
        <w:t>1 .</w:t>
      </w:r>
      <w:r>
        <w:rPr>
          <w:rFonts w:hint="eastAsia"/>
        </w:rPr>
        <w:t>文献引用，以便在网上确认文献的真实性；</w:t>
      </w:r>
      <w:r>
        <w:rPr>
          <w:rFonts w:hint="eastAsia"/>
        </w:rPr>
        <w:t xml:space="preserve">2. </w:t>
      </w:r>
      <w:r>
        <w:rPr>
          <w:rFonts w:hint="eastAsia"/>
        </w:rPr>
        <w:t>文献网上链接；</w:t>
      </w:r>
      <w:r>
        <w:rPr>
          <w:rFonts w:hint="eastAsia"/>
        </w:rPr>
        <w:t xml:space="preserve">3. </w:t>
      </w:r>
      <w:r>
        <w:rPr>
          <w:rFonts w:hint="eastAsia"/>
        </w:rPr>
        <w:t>在文献中标明体现指标的具体位置）</w:t>
      </w:r>
      <w:r>
        <w:rPr>
          <w:rFonts w:hint="eastAsia"/>
        </w:rPr>
        <w:t>。</w:t>
      </w:r>
    </w:p>
    <w:p w:rsidR="00696A1D" w:rsidRDefault="00A6753A" w:rsidP="00BD5352">
      <w:r>
        <w:rPr>
          <w:rFonts w:hint="eastAsia"/>
        </w:rPr>
        <w:t xml:space="preserve">2.8 </w:t>
      </w:r>
      <w:r>
        <w:rPr>
          <w:rFonts w:hint="eastAsia"/>
        </w:rPr>
        <w:t>自动对检出的骨折进行骨骼部位快速定位，支持修改</w:t>
      </w:r>
      <w:r>
        <w:rPr>
          <w:rFonts w:hint="eastAsia"/>
        </w:rPr>
        <w:t>。</w:t>
      </w:r>
    </w:p>
    <w:p w:rsidR="00696A1D" w:rsidRDefault="00A6753A" w:rsidP="00BD5352">
      <w:r>
        <w:rPr>
          <w:rFonts w:hint="eastAsia"/>
        </w:rPr>
        <w:t xml:space="preserve">2.9 </w:t>
      </w:r>
      <w:r>
        <w:rPr>
          <w:rFonts w:hint="eastAsia"/>
        </w:rPr>
        <w:t>自动划分骨折类型（包含新鲜骨折、愈合期骨折、陈旧性骨折、骨折术后、其他骨折），支持类型修改</w:t>
      </w:r>
      <w:r>
        <w:rPr>
          <w:rFonts w:hint="eastAsia"/>
        </w:rPr>
        <w:t>。</w:t>
      </w:r>
    </w:p>
    <w:p w:rsidR="00696A1D" w:rsidRDefault="00A6753A" w:rsidP="00BD5352">
      <w:r>
        <w:rPr>
          <w:rFonts w:hint="eastAsia"/>
        </w:rPr>
        <w:t xml:space="preserve">2.10 </w:t>
      </w:r>
      <w:r>
        <w:rPr>
          <w:rFonts w:hint="eastAsia"/>
        </w:rPr>
        <w:t>支持骨折位置信息（包含肋骨、椎骨、锁骨、肩胛骨、胸骨、其他部位）修改，并在诊断报告中自动修改</w:t>
      </w:r>
      <w:r>
        <w:rPr>
          <w:rFonts w:hint="eastAsia"/>
        </w:rPr>
        <w:t>。</w:t>
      </w:r>
    </w:p>
    <w:p w:rsidR="00696A1D" w:rsidRDefault="00A6753A" w:rsidP="00BD5352">
      <w:r>
        <w:rPr>
          <w:rFonts w:hint="eastAsia"/>
        </w:rPr>
        <w:t xml:space="preserve">2.11 </w:t>
      </w:r>
      <w:r>
        <w:rPr>
          <w:rFonts w:hint="eastAsia"/>
        </w:rPr>
        <w:t>病灶排序功能，支持按照</w:t>
      </w:r>
      <w:r>
        <w:rPr>
          <w:rFonts w:hint="eastAsia"/>
        </w:rPr>
        <w:t>层面数、骨折部位、骨折类型等</w:t>
      </w:r>
      <w:r>
        <w:rPr>
          <w:rFonts w:hint="eastAsia"/>
        </w:rPr>
        <w:lastRenderedPageBreak/>
        <w:t>排序规则进行排序</w:t>
      </w:r>
      <w:r>
        <w:rPr>
          <w:rFonts w:hint="eastAsia"/>
        </w:rPr>
        <w:t>。</w:t>
      </w:r>
    </w:p>
    <w:p w:rsidR="00696A1D" w:rsidRDefault="00A6753A" w:rsidP="00BD5352">
      <w:r>
        <w:rPr>
          <w:rFonts w:hint="eastAsia"/>
        </w:rPr>
        <w:t xml:space="preserve">2.12 </w:t>
      </w:r>
      <w:r>
        <w:rPr>
          <w:rFonts w:hint="eastAsia"/>
        </w:rPr>
        <w:t>病灶筛选功能，可按照骨折部位（包含肋骨、椎骨、锁骨、肩胛骨、胸骨、其他部位）、骨折类型（包含新鲜骨折、愈合期骨折、陈旧性骨折、骨折术后、其他骨折）进行组合筛选（提供产品操作界面截图，支持提供现场产品演示）</w:t>
      </w:r>
      <w:r>
        <w:rPr>
          <w:rFonts w:hint="eastAsia"/>
        </w:rPr>
        <w:t>。</w:t>
      </w:r>
    </w:p>
    <w:p w:rsidR="00696A1D" w:rsidRDefault="00696A1D" w:rsidP="00BD5352"/>
    <w:p w:rsidR="00696A1D" w:rsidRDefault="00A6753A" w:rsidP="00BD5352">
      <w:r>
        <w:rPr>
          <w:rFonts w:hint="eastAsia"/>
        </w:rPr>
        <w:t>三</w:t>
      </w:r>
      <w:r>
        <w:rPr>
          <w:rFonts w:hint="eastAsia"/>
        </w:rPr>
        <w:t>、系统安全、配置安装与平台功能</w:t>
      </w:r>
    </w:p>
    <w:p w:rsidR="00696A1D" w:rsidRDefault="00A6753A" w:rsidP="00BD5352">
      <w:r>
        <w:rPr>
          <w:rFonts w:hint="eastAsia"/>
        </w:rPr>
        <w:t xml:space="preserve">1 </w:t>
      </w:r>
      <w:r>
        <w:rPr>
          <w:rFonts w:hint="eastAsia"/>
        </w:rPr>
        <w:t>平台整体要求</w:t>
      </w:r>
    </w:p>
    <w:p w:rsidR="00696A1D" w:rsidRDefault="00A6753A" w:rsidP="00BD5352">
      <w:r>
        <w:rPr>
          <w:rFonts w:hint="eastAsia"/>
        </w:rPr>
        <w:t xml:space="preserve">1.1 </w:t>
      </w:r>
      <w:r>
        <w:rPr>
          <w:rFonts w:hint="eastAsia"/>
        </w:rPr>
        <w:t>为保证系统平台的完整性与稳定性，要求所投产品为同一产品制造商，所提供证书为同一产品制造商，不接受联合投标</w:t>
      </w:r>
      <w:r>
        <w:rPr>
          <w:rFonts w:hint="eastAsia"/>
        </w:rPr>
        <w:t>。</w:t>
      </w:r>
    </w:p>
    <w:p w:rsidR="00696A1D" w:rsidRDefault="00A6753A" w:rsidP="00BD5352">
      <w:r>
        <w:rPr>
          <w:rFonts w:hint="eastAsia"/>
        </w:rPr>
        <w:t xml:space="preserve">2 </w:t>
      </w:r>
      <w:r>
        <w:rPr>
          <w:rFonts w:hint="eastAsia"/>
        </w:rPr>
        <w:t>系统安全、配置安装</w:t>
      </w:r>
    </w:p>
    <w:p w:rsidR="00696A1D" w:rsidRDefault="00A6753A" w:rsidP="00BD5352">
      <w:r>
        <w:rPr>
          <w:rFonts w:hint="eastAsia"/>
        </w:rPr>
        <w:t xml:space="preserve">2.1 </w:t>
      </w:r>
      <w:r>
        <w:rPr>
          <w:rFonts w:hint="eastAsia"/>
        </w:rPr>
        <w:t>系统支持独立服务器接入医院内网，隔绝外网，通过防火墙限制服务器暴露端口和</w:t>
      </w:r>
      <w:proofErr w:type="gramStart"/>
      <w:r>
        <w:rPr>
          <w:rFonts w:hint="eastAsia"/>
        </w:rPr>
        <w:t>可</w:t>
      </w:r>
      <w:proofErr w:type="gramEnd"/>
      <w:r>
        <w:rPr>
          <w:rFonts w:hint="eastAsia"/>
        </w:rPr>
        <w:t>访问网段，防止数据泄露</w:t>
      </w:r>
      <w:r>
        <w:rPr>
          <w:rFonts w:hint="eastAsia"/>
        </w:rPr>
        <w:t>。</w:t>
      </w:r>
    </w:p>
    <w:p w:rsidR="00696A1D" w:rsidRDefault="00A6753A" w:rsidP="00BD5352">
      <w:r>
        <w:rPr>
          <w:rFonts w:hint="eastAsia"/>
        </w:rPr>
        <w:t xml:space="preserve">2.2 </w:t>
      </w:r>
      <w:r>
        <w:rPr>
          <w:rFonts w:hint="eastAsia"/>
        </w:rPr>
        <w:t>系统无需医院提供数据进行标注及模型训练，无需医院将病例信息上传或转移到公司</w:t>
      </w:r>
      <w:r>
        <w:rPr>
          <w:rFonts w:hint="eastAsia"/>
        </w:rPr>
        <w:t>。</w:t>
      </w:r>
    </w:p>
    <w:p w:rsidR="00696A1D" w:rsidRDefault="00A6753A" w:rsidP="00BD5352">
      <w:r>
        <w:rPr>
          <w:rFonts w:hint="eastAsia"/>
        </w:rPr>
        <w:t xml:space="preserve">2.3 </w:t>
      </w:r>
      <w:r>
        <w:rPr>
          <w:rFonts w:hint="eastAsia"/>
        </w:rPr>
        <w:t>系统厂家工程师对系统进行安装并确保正常使用</w:t>
      </w:r>
      <w:r>
        <w:rPr>
          <w:rFonts w:hint="eastAsia"/>
        </w:rPr>
        <w:t>。</w:t>
      </w:r>
    </w:p>
    <w:p w:rsidR="00696A1D" w:rsidRDefault="00A6753A" w:rsidP="00BD5352">
      <w:r>
        <w:rPr>
          <w:rFonts w:hint="eastAsia"/>
        </w:rPr>
        <w:t xml:space="preserve">2.4 </w:t>
      </w:r>
      <w:r>
        <w:rPr>
          <w:rFonts w:hint="eastAsia"/>
        </w:rPr>
        <w:t>系统支持国产服务器、国产服务器操作系统及国产数据库，并可在上级规定的时间内免费为医院进行国产化改造。</w:t>
      </w:r>
    </w:p>
    <w:p w:rsidR="00696A1D" w:rsidRDefault="00A6753A" w:rsidP="00BD5352">
      <w:r>
        <w:rPr>
          <w:rFonts w:hint="eastAsia"/>
        </w:rPr>
        <w:t xml:space="preserve">3 </w:t>
      </w:r>
      <w:r>
        <w:rPr>
          <w:rFonts w:hint="eastAsia"/>
        </w:rPr>
        <w:t>影像传输与显示</w:t>
      </w:r>
    </w:p>
    <w:p w:rsidR="00696A1D" w:rsidRDefault="00A6753A" w:rsidP="00BD5352">
      <w:r>
        <w:rPr>
          <w:rFonts w:hint="eastAsia"/>
        </w:rPr>
        <w:t xml:space="preserve">3.1 </w:t>
      </w:r>
      <w:r>
        <w:rPr>
          <w:rFonts w:hint="eastAsia"/>
        </w:rPr>
        <w:t>支持通过</w:t>
      </w:r>
      <w:r>
        <w:rPr>
          <w:rFonts w:hint="eastAsia"/>
        </w:rPr>
        <w:t>DICOM3.0</w:t>
      </w:r>
      <w:r>
        <w:rPr>
          <w:rFonts w:hint="eastAsia"/>
        </w:rPr>
        <w:t>通讯协议与院内各影像设备进行对接</w:t>
      </w:r>
      <w:r>
        <w:rPr>
          <w:rFonts w:hint="eastAsia"/>
        </w:rPr>
        <w:t>。</w:t>
      </w:r>
    </w:p>
    <w:p w:rsidR="00696A1D" w:rsidRDefault="00A6753A" w:rsidP="00BD5352">
      <w:r>
        <w:rPr>
          <w:rFonts w:hint="eastAsia"/>
        </w:rPr>
        <w:lastRenderedPageBreak/>
        <w:t xml:space="preserve">3.2 </w:t>
      </w:r>
      <w:r>
        <w:rPr>
          <w:rFonts w:hint="eastAsia"/>
        </w:rPr>
        <w:t>支持通过</w:t>
      </w:r>
      <w:r>
        <w:rPr>
          <w:rFonts w:hint="eastAsia"/>
        </w:rPr>
        <w:t>DICOM3.0</w:t>
      </w:r>
      <w:r>
        <w:rPr>
          <w:rFonts w:hint="eastAsia"/>
        </w:rPr>
        <w:t>通讯协议主动拉取、被动接受影像数据</w:t>
      </w:r>
      <w:r>
        <w:rPr>
          <w:rFonts w:hint="eastAsia"/>
        </w:rPr>
        <w:t>。</w:t>
      </w:r>
    </w:p>
    <w:p w:rsidR="00696A1D" w:rsidRDefault="00A6753A" w:rsidP="00BD5352">
      <w:r>
        <w:rPr>
          <w:rFonts w:hint="eastAsia"/>
        </w:rPr>
        <w:t xml:space="preserve">3.3 </w:t>
      </w:r>
      <w:r>
        <w:rPr>
          <w:rFonts w:hint="eastAsia"/>
        </w:rPr>
        <w:t>支持通过</w:t>
      </w:r>
      <w:r>
        <w:rPr>
          <w:rFonts w:hint="eastAsia"/>
        </w:rPr>
        <w:t>DICOM3.0</w:t>
      </w:r>
      <w:r>
        <w:rPr>
          <w:rFonts w:hint="eastAsia"/>
        </w:rPr>
        <w:t>通讯协议将产品图像结果推送到院内系统、通过打印机打印产品排版后胶片</w:t>
      </w:r>
      <w:r>
        <w:rPr>
          <w:rFonts w:hint="eastAsia"/>
        </w:rPr>
        <w:t>。</w:t>
      </w:r>
    </w:p>
    <w:p w:rsidR="00696A1D" w:rsidRDefault="00A6753A" w:rsidP="00BD5352">
      <w:r>
        <w:rPr>
          <w:rFonts w:hint="eastAsia"/>
        </w:rPr>
        <w:t xml:space="preserve">3.4 </w:t>
      </w:r>
      <w:r>
        <w:rPr>
          <w:rFonts w:hint="eastAsia"/>
        </w:rPr>
        <w:t>具备账号角色配置功能，根据工作流程中不用用户需求配置对应权限</w:t>
      </w:r>
      <w:r>
        <w:rPr>
          <w:rFonts w:hint="eastAsia"/>
        </w:rPr>
        <w:t>。</w:t>
      </w:r>
    </w:p>
    <w:p w:rsidR="00696A1D" w:rsidRDefault="00A6753A" w:rsidP="00BD5352">
      <w:r>
        <w:rPr>
          <w:rFonts w:hint="eastAsia"/>
        </w:rPr>
        <w:t xml:space="preserve">3.5 </w:t>
      </w:r>
      <w:r>
        <w:rPr>
          <w:rFonts w:hint="eastAsia"/>
        </w:rPr>
        <w:t>支持小插件自动或手动输出两种方式识别病历号</w:t>
      </w:r>
      <w:r>
        <w:rPr>
          <w:rFonts w:hint="eastAsia"/>
        </w:rPr>
        <w:t>。</w:t>
      </w:r>
    </w:p>
    <w:p w:rsidR="00696A1D" w:rsidRDefault="00A6753A" w:rsidP="00BD5352">
      <w:r>
        <w:rPr>
          <w:rFonts w:hint="eastAsia"/>
        </w:rPr>
        <w:t xml:space="preserve">3.6 </w:t>
      </w:r>
      <w:r>
        <w:rPr>
          <w:rFonts w:hint="eastAsia"/>
        </w:rPr>
        <w:t>具备</w:t>
      </w:r>
      <w:r>
        <w:rPr>
          <w:rFonts w:hint="eastAsia"/>
        </w:rPr>
        <w:t>RIS-AI</w:t>
      </w:r>
      <w:r>
        <w:rPr>
          <w:rFonts w:hint="eastAsia"/>
        </w:rPr>
        <w:t>终端智能调阅软件，支持两种方式获取</w:t>
      </w:r>
      <w:r>
        <w:rPr>
          <w:rFonts w:hint="eastAsia"/>
        </w:rPr>
        <w:t>RIS</w:t>
      </w:r>
      <w:r>
        <w:rPr>
          <w:rFonts w:hint="eastAsia"/>
        </w:rPr>
        <w:t>系统患者编号，调阅对应病例影像</w:t>
      </w:r>
      <w:r>
        <w:rPr>
          <w:rFonts w:hint="eastAsia"/>
        </w:rPr>
        <w:t>。</w:t>
      </w:r>
    </w:p>
    <w:p w:rsidR="00696A1D" w:rsidRDefault="00A6753A" w:rsidP="00BD5352">
      <w:r>
        <w:rPr>
          <w:rFonts w:hint="eastAsia"/>
        </w:rPr>
        <w:t xml:space="preserve">3.7 </w:t>
      </w:r>
      <w:r>
        <w:rPr>
          <w:rFonts w:hint="eastAsia"/>
        </w:rPr>
        <w:t>对于不同的电脑系统，终端智能调阅软件支持自动适配</w:t>
      </w:r>
      <w:r>
        <w:rPr>
          <w:rFonts w:hint="eastAsia"/>
        </w:rPr>
        <w:t>OCR</w:t>
      </w:r>
      <w:r>
        <w:rPr>
          <w:rFonts w:hint="eastAsia"/>
        </w:rPr>
        <w:t>引擎；支持手动调整识别区域，扩大默认识别区域</w:t>
      </w:r>
      <w:r>
        <w:rPr>
          <w:rFonts w:hint="eastAsia"/>
        </w:rPr>
        <w:t>。</w:t>
      </w:r>
    </w:p>
    <w:p w:rsidR="00696A1D" w:rsidRDefault="00A6753A" w:rsidP="00BD5352">
      <w:r>
        <w:rPr>
          <w:rFonts w:hint="eastAsia"/>
        </w:rPr>
        <w:t xml:space="preserve">3.8 </w:t>
      </w:r>
      <w:r>
        <w:rPr>
          <w:rFonts w:hint="eastAsia"/>
        </w:rPr>
        <w:t>具备影像列表显示功能（检查时间、影像编号、病人信息、</w:t>
      </w:r>
      <w:r>
        <w:rPr>
          <w:rFonts w:hint="eastAsia"/>
        </w:rPr>
        <w:t>AI</w:t>
      </w:r>
      <w:r>
        <w:rPr>
          <w:rFonts w:hint="eastAsia"/>
        </w:rPr>
        <w:t>诊断场景、</w:t>
      </w:r>
      <w:r>
        <w:rPr>
          <w:rFonts w:hint="eastAsia"/>
        </w:rPr>
        <w:t>A</w:t>
      </w:r>
      <w:r>
        <w:rPr>
          <w:rFonts w:hint="eastAsia"/>
        </w:rPr>
        <w:t>I</w:t>
      </w:r>
      <w:r>
        <w:rPr>
          <w:rFonts w:hint="eastAsia"/>
        </w:rPr>
        <w:t>诊断状态、</w:t>
      </w:r>
      <w:r>
        <w:rPr>
          <w:rFonts w:hint="eastAsia"/>
        </w:rPr>
        <w:t>AI</w:t>
      </w:r>
      <w:r>
        <w:rPr>
          <w:rFonts w:hint="eastAsia"/>
        </w:rPr>
        <w:t>诊断结果、影像信息、操作记录等）</w:t>
      </w:r>
      <w:r>
        <w:rPr>
          <w:rFonts w:hint="eastAsia"/>
        </w:rPr>
        <w:t>。</w:t>
      </w:r>
    </w:p>
    <w:p w:rsidR="00696A1D" w:rsidRDefault="00A6753A" w:rsidP="00BD5352">
      <w:r>
        <w:rPr>
          <w:rFonts w:hint="eastAsia"/>
        </w:rPr>
        <w:t xml:space="preserve">3.9 </w:t>
      </w:r>
      <w:r>
        <w:rPr>
          <w:rFonts w:hint="eastAsia"/>
        </w:rPr>
        <w:t>具备影像列表五种基础操作功能（查询、搜索、筛选、删除、重跑）</w:t>
      </w:r>
      <w:r>
        <w:rPr>
          <w:rFonts w:hint="eastAsia"/>
        </w:rPr>
        <w:t>。</w:t>
      </w:r>
    </w:p>
    <w:p w:rsidR="00696A1D" w:rsidRPr="00BD5352" w:rsidRDefault="00A6753A" w:rsidP="00BD5352">
      <w:r w:rsidRPr="00BD5352">
        <w:rPr>
          <w:rFonts w:hint="eastAsia"/>
        </w:rPr>
        <w:t xml:space="preserve">3.10 </w:t>
      </w:r>
      <w:r w:rsidRPr="00BD5352">
        <w:rPr>
          <w:rFonts w:hint="eastAsia"/>
        </w:rPr>
        <w:t>免费与医院</w:t>
      </w:r>
      <w:r w:rsidRPr="00BD5352">
        <w:rPr>
          <w:rFonts w:hint="eastAsia"/>
        </w:rPr>
        <w:t>HIS</w:t>
      </w:r>
      <w:r w:rsidRPr="00BD5352">
        <w:rPr>
          <w:rFonts w:hint="eastAsia"/>
        </w:rPr>
        <w:t>、</w:t>
      </w:r>
      <w:r w:rsidRPr="00BD5352">
        <w:rPr>
          <w:rFonts w:hint="eastAsia"/>
        </w:rPr>
        <w:t>EMR</w:t>
      </w:r>
      <w:r w:rsidRPr="00BD5352">
        <w:rPr>
          <w:rFonts w:hint="eastAsia"/>
        </w:rPr>
        <w:t>、</w:t>
      </w:r>
      <w:r w:rsidRPr="00BD5352">
        <w:rPr>
          <w:rFonts w:hint="eastAsia"/>
        </w:rPr>
        <w:t>PACS</w:t>
      </w:r>
      <w:r w:rsidRPr="00BD5352">
        <w:rPr>
          <w:rFonts w:hint="eastAsia"/>
        </w:rPr>
        <w:t>等系统完成接口开发。</w:t>
      </w:r>
    </w:p>
    <w:p w:rsidR="00696A1D" w:rsidRDefault="00A6753A" w:rsidP="00BD5352">
      <w:pPr>
        <w:rPr>
          <w:b/>
          <w:bCs/>
        </w:rPr>
      </w:pPr>
      <w:r>
        <w:rPr>
          <w:rFonts w:hint="eastAsia"/>
        </w:rPr>
        <w:t xml:space="preserve">4 </w:t>
      </w:r>
      <w:r>
        <w:rPr>
          <w:rFonts w:hint="eastAsia"/>
        </w:rPr>
        <w:t>影像</w:t>
      </w:r>
      <w:proofErr w:type="gramStart"/>
      <w:r>
        <w:rPr>
          <w:rFonts w:hint="eastAsia"/>
        </w:rPr>
        <w:t>浏览及阅片</w:t>
      </w:r>
      <w:proofErr w:type="gramEnd"/>
    </w:p>
    <w:p w:rsidR="00696A1D" w:rsidRDefault="00A6753A" w:rsidP="00BD5352">
      <w:r>
        <w:rPr>
          <w:rFonts w:hint="eastAsia"/>
        </w:rPr>
        <w:t xml:space="preserve">4.1 </w:t>
      </w:r>
      <w:r>
        <w:rPr>
          <w:rFonts w:hint="eastAsia"/>
        </w:rPr>
        <w:t>提供影像小助手：</w:t>
      </w:r>
      <w:r>
        <w:rPr>
          <w:rFonts w:hint="eastAsia"/>
        </w:rPr>
        <w:t>ROI</w:t>
      </w:r>
      <w:r>
        <w:rPr>
          <w:rFonts w:hint="eastAsia"/>
        </w:rPr>
        <w:t>测量及标记工具、隐藏</w:t>
      </w:r>
      <w:r>
        <w:rPr>
          <w:rFonts w:hint="eastAsia"/>
        </w:rPr>
        <w:t>/</w:t>
      </w:r>
      <w:r>
        <w:rPr>
          <w:rFonts w:hint="eastAsia"/>
        </w:rPr>
        <w:t>显示</w:t>
      </w:r>
      <w:r>
        <w:rPr>
          <w:rFonts w:hint="eastAsia"/>
        </w:rPr>
        <w:t>DICOM meta</w:t>
      </w:r>
      <w:r>
        <w:rPr>
          <w:rFonts w:hint="eastAsia"/>
        </w:rPr>
        <w:t>信息、</w:t>
      </w:r>
      <w:proofErr w:type="gramStart"/>
      <w:r>
        <w:rPr>
          <w:rFonts w:hint="eastAsia"/>
        </w:rPr>
        <w:t>快速调窗工具</w:t>
      </w:r>
      <w:proofErr w:type="gramEnd"/>
      <w:r>
        <w:rPr>
          <w:rFonts w:hint="eastAsia"/>
        </w:rPr>
        <w:t>、自定义窗</w:t>
      </w:r>
      <w:proofErr w:type="gramStart"/>
      <w:r>
        <w:rPr>
          <w:rFonts w:hint="eastAsia"/>
        </w:rPr>
        <w:t>宽窗位</w:t>
      </w:r>
      <w:proofErr w:type="gramEnd"/>
      <w:r>
        <w:rPr>
          <w:rFonts w:hint="eastAsia"/>
        </w:rPr>
        <w:t>配置、缩放和移动工具、实时</w:t>
      </w:r>
      <w:r>
        <w:rPr>
          <w:rFonts w:hint="eastAsia"/>
        </w:rPr>
        <w:t>CT</w:t>
      </w:r>
      <w:r>
        <w:rPr>
          <w:rFonts w:hint="eastAsia"/>
        </w:rPr>
        <w:t>值测量</w:t>
      </w:r>
      <w:r>
        <w:rPr>
          <w:rFonts w:hint="eastAsia"/>
        </w:rPr>
        <w:t>。</w:t>
      </w:r>
    </w:p>
    <w:p w:rsidR="00696A1D" w:rsidRDefault="00A6753A" w:rsidP="00BD5352">
      <w:r>
        <w:rPr>
          <w:rFonts w:hint="eastAsia"/>
        </w:rPr>
        <w:lastRenderedPageBreak/>
        <w:t xml:space="preserve">4.2 </w:t>
      </w:r>
      <w:r>
        <w:rPr>
          <w:rFonts w:hint="eastAsia"/>
        </w:rPr>
        <w:t>具备影像查看功能</w:t>
      </w:r>
      <w:r>
        <w:rPr>
          <w:rFonts w:hint="eastAsia"/>
        </w:rPr>
        <w:t>。</w:t>
      </w:r>
    </w:p>
    <w:p w:rsidR="00696A1D" w:rsidRDefault="00A6753A" w:rsidP="00BD5352">
      <w:r>
        <w:rPr>
          <w:rFonts w:hint="eastAsia"/>
        </w:rPr>
        <w:t xml:space="preserve">4.3 </w:t>
      </w:r>
      <w:r>
        <w:rPr>
          <w:rFonts w:hint="eastAsia"/>
        </w:rPr>
        <w:t>具备序列影像滚动功能</w:t>
      </w:r>
      <w:r>
        <w:rPr>
          <w:rFonts w:hint="eastAsia"/>
        </w:rPr>
        <w:t>。</w:t>
      </w:r>
    </w:p>
    <w:p w:rsidR="00696A1D" w:rsidRDefault="00A6753A" w:rsidP="00BD5352">
      <w:r>
        <w:rPr>
          <w:rFonts w:hint="eastAsia"/>
        </w:rPr>
        <w:t xml:space="preserve">4.4 </w:t>
      </w:r>
      <w:r>
        <w:rPr>
          <w:rFonts w:hint="eastAsia"/>
        </w:rPr>
        <w:t>支持自动播放</w:t>
      </w:r>
      <w:r>
        <w:rPr>
          <w:rFonts w:hint="eastAsia"/>
        </w:rPr>
        <w:t>。</w:t>
      </w:r>
    </w:p>
    <w:p w:rsidR="00696A1D" w:rsidRDefault="00A6753A" w:rsidP="00BD5352">
      <w:r>
        <w:rPr>
          <w:rFonts w:hint="eastAsia"/>
        </w:rPr>
        <w:t>四、售后服务</w:t>
      </w:r>
    </w:p>
    <w:p w:rsidR="00696A1D" w:rsidRDefault="00A6753A" w:rsidP="00BD5352">
      <w:r>
        <w:rPr>
          <w:rFonts w:hint="eastAsia"/>
        </w:rPr>
        <w:t>4.1</w:t>
      </w:r>
      <w:r>
        <w:rPr>
          <w:rFonts w:hint="eastAsia"/>
        </w:rPr>
        <w:t>质量保证期为</w:t>
      </w:r>
      <w:r>
        <w:rPr>
          <w:rFonts w:hint="eastAsia"/>
        </w:rPr>
        <w:t xml:space="preserve"> </w:t>
      </w:r>
      <w:r>
        <w:rPr>
          <w:rFonts w:hint="eastAsia"/>
        </w:rPr>
        <w:t>3</w:t>
      </w:r>
      <w:r>
        <w:rPr>
          <w:rFonts w:hint="eastAsia"/>
        </w:rPr>
        <w:t xml:space="preserve"> </w:t>
      </w:r>
      <w:r>
        <w:rPr>
          <w:rFonts w:hint="eastAsia"/>
        </w:rPr>
        <w:t>年</w:t>
      </w:r>
      <w:r>
        <w:rPr>
          <w:rFonts w:hint="eastAsia"/>
        </w:rPr>
        <w:t>(</w:t>
      </w:r>
      <w:r>
        <w:rPr>
          <w:rFonts w:hint="eastAsia"/>
        </w:rPr>
        <w:t>“质保期”</w:t>
      </w:r>
      <w:r>
        <w:rPr>
          <w:rFonts w:hint="eastAsia"/>
        </w:rPr>
        <w:t>)</w:t>
      </w:r>
      <w:r>
        <w:rPr>
          <w:rFonts w:hint="eastAsia"/>
        </w:rPr>
        <w:t>。</w:t>
      </w:r>
    </w:p>
    <w:p w:rsidR="00696A1D" w:rsidRDefault="00A6753A" w:rsidP="00BD5352">
      <w:r>
        <w:rPr>
          <w:rFonts w:hint="eastAsia"/>
        </w:rPr>
        <w:t>4.2</w:t>
      </w:r>
      <w:r>
        <w:rPr>
          <w:rFonts w:hint="eastAsia"/>
        </w:rPr>
        <w:t>质保期内免费提供故障所需零配件并进行免费更换</w:t>
      </w:r>
      <w:r>
        <w:rPr>
          <w:rFonts w:hint="eastAsia"/>
        </w:rPr>
        <w:t>。</w:t>
      </w:r>
    </w:p>
    <w:p w:rsidR="00696A1D" w:rsidRDefault="00A6753A" w:rsidP="00BD5352">
      <w:r>
        <w:rPr>
          <w:rFonts w:hint="eastAsia"/>
        </w:rPr>
        <w:t>4.3</w:t>
      </w:r>
      <w:r>
        <w:rPr>
          <w:rFonts w:hint="eastAsia"/>
        </w:rPr>
        <w:t>设备故障报修响应时间</w:t>
      </w:r>
      <w:r>
        <w:rPr>
          <w:rFonts w:hint="eastAsia"/>
        </w:rPr>
        <w:t>&lt;4</w:t>
      </w:r>
      <w:r>
        <w:rPr>
          <w:rFonts w:hint="eastAsia"/>
        </w:rPr>
        <w:t>小时</w:t>
      </w:r>
      <w:r>
        <w:rPr>
          <w:rFonts w:hint="eastAsia"/>
        </w:rPr>
        <w:t>，</w:t>
      </w:r>
      <w:r>
        <w:rPr>
          <w:rFonts w:hint="eastAsia"/>
        </w:rPr>
        <w:t>工程师在工作日</w:t>
      </w:r>
      <w:r>
        <w:rPr>
          <w:rFonts w:hint="eastAsia"/>
        </w:rPr>
        <w:t>48</w:t>
      </w:r>
      <w:r>
        <w:rPr>
          <w:rFonts w:hint="eastAsia"/>
        </w:rPr>
        <w:t>小时内到达用户现场进行解决，</w:t>
      </w:r>
      <w:r>
        <w:rPr>
          <w:rFonts w:hint="eastAsia"/>
        </w:rPr>
        <w:t>(</w:t>
      </w:r>
      <w:r>
        <w:rPr>
          <w:rFonts w:hint="eastAsia"/>
        </w:rPr>
        <w:t>以上时间不包含因为交通</w:t>
      </w:r>
      <w:r>
        <w:rPr>
          <w:rFonts w:hint="eastAsia"/>
        </w:rPr>
        <w:t>,</w:t>
      </w:r>
      <w:r>
        <w:rPr>
          <w:rFonts w:hint="eastAsia"/>
        </w:rPr>
        <w:t>天气</w:t>
      </w:r>
      <w:r>
        <w:rPr>
          <w:rFonts w:hint="eastAsia"/>
        </w:rPr>
        <w:t>,</w:t>
      </w:r>
      <w:r>
        <w:rPr>
          <w:rFonts w:hint="eastAsia"/>
        </w:rPr>
        <w:t>以及其他不可抗力因素导致的时间延误</w:t>
      </w:r>
      <w:r>
        <w:rPr>
          <w:rFonts w:hint="eastAsia"/>
        </w:rPr>
        <w:t>）。</w:t>
      </w:r>
    </w:p>
    <w:p w:rsidR="00696A1D" w:rsidRDefault="00A6753A" w:rsidP="00BD5352">
      <w:r>
        <w:rPr>
          <w:rFonts w:hint="eastAsia"/>
        </w:rPr>
        <w:t>4.4</w:t>
      </w:r>
      <w:r>
        <w:rPr>
          <w:rFonts w:hint="eastAsia"/>
        </w:rPr>
        <w:t>在设备安装后</w:t>
      </w:r>
      <w:r>
        <w:rPr>
          <w:rFonts w:hint="eastAsia"/>
        </w:rPr>
        <w:t>,</w:t>
      </w:r>
      <w:r>
        <w:rPr>
          <w:rFonts w:hint="eastAsia"/>
        </w:rPr>
        <w:t>由工程师进行应用操作培训。</w:t>
      </w:r>
    </w:p>
    <w:p w:rsidR="00696A1D" w:rsidRDefault="00A6753A" w:rsidP="00BD5352">
      <w:r>
        <w:rPr>
          <w:rFonts w:hint="eastAsia"/>
        </w:rPr>
        <w:t>4.5</w:t>
      </w:r>
      <w:r>
        <w:rPr>
          <w:rFonts w:hint="eastAsia"/>
        </w:rPr>
        <w:t>购买的</w:t>
      </w:r>
      <w:r>
        <w:rPr>
          <w:rFonts w:hint="eastAsia"/>
        </w:rPr>
        <w:t>肺结节人工智能辅助诊断系统</w:t>
      </w:r>
      <w:r>
        <w:rPr>
          <w:rFonts w:hint="eastAsia"/>
        </w:rPr>
        <w:t>和</w:t>
      </w:r>
      <w:r>
        <w:rPr>
          <w:rFonts w:hint="eastAsia"/>
        </w:rPr>
        <w:t>胸部骨折人工智能辅助诊断系统</w:t>
      </w:r>
      <w:r>
        <w:rPr>
          <w:rFonts w:hint="eastAsia"/>
        </w:rPr>
        <w:t>拥有永久免费使用权。</w:t>
      </w:r>
    </w:p>
    <w:p w:rsidR="00696A1D" w:rsidRDefault="00696A1D" w:rsidP="00BD5352">
      <w:pPr>
        <w:pStyle w:val="1"/>
        <w:ind w:firstLine="640"/>
      </w:pPr>
    </w:p>
    <w:p w:rsidR="00696A1D" w:rsidRDefault="00696A1D" w:rsidP="00BD5352">
      <w:pPr>
        <w:pStyle w:val="1"/>
        <w:ind w:firstLine="640"/>
      </w:pPr>
    </w:p>
    <w:p w:rsidR="00696A1D" w:rsidRDefault="00696A1D" w:rsidP="00BD5352">
      <w:pPr>
        <w:pStyle w:val="1"/>
        <w:ind w:firstLine="640"/>
      </w:pPr>
    </w:p>
    <w:p w:rsidR="00696A1D" w:rsidRDefault="00696A1D" w:rsidP="00BD5352">
      <w:pPr>
        <w:pStyle w:val="1"/>
        <w:ind w:firstLine="640"/>
      </w:pPr>
    </w:p>
    <w:p w:rsidR="00696A1D" w:rsidRDefault="00696A1D" w:rsidP="00BD5352"/>
    <w:sectPr w:rsidR="00696A1D">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3A" w:rsidRDefault="00A6753A" w:rsidP="00BD5352">
      <w:r>
        <w:separator/>
      </w:r>
    </w:p>
  </w:endnote>
  <w:endnote w:type="continuationSeparator" w:id="0">
    <w:p w:rsidR="00A6753A" w:rsidRDefault="00A6753A" w:rsidP="00BD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3A" w:rsidRDefault="00A6753A" w:rsidP="00BD5352">
      <w:r>
        <w:separator/>
      </w:r>
    </w:p>
  </w:footnote>
  <w:footnote w:type="continuationSeparator" w:id="0">
    <w:p w:rsidR="00A6753A" w:rsidRDefault="00A6753A" w:rsidP="00BD5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mEwNWYyM2MzZWMwMTc1ZDZjNTkyYjc5MjdjOGQifQ=="/>
  </w:docVars>
  <w:rsids>
    <w:rsidRoot w:val="00696A1D"/>
    <w:rsid w:val="000A540C"/>
    <w:rsid w:val="00696A1D"/>
    <w:rsid w:val="00A6753A"/>
    <w:rsid w:val="00BD5352"/>
    <w:rsid w:val="10B43F1D"/>
    <w:rsid w:val="1A34476E"/>
    <w:rsid w:val="3AC25D52"/>
    <w:rsid w:val="41594397"/>
    <w:rsid w:val="427244F4"/>
    <w:rsid w:val="577C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D5352"/>
    <w:pPr>
      <w:widowControl w:val="0"/>
      <w:jc w:val="both"/>
    </w:pPr>
    <w:rPr>
      <w:rFonts w:ascii="仿宋" w:eastAsia="仿宋" w:hAnsi="仿宋" w:cs="仿宋"/>
      <w:color w:val="000000" w:themeColor="text1"/>
      <w:kern w:val="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rsid w:val="00BD5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5352"/>
    <w:rPr>
      <w:kern w:val="2"/>
      <w:sz w:val="18"/>
      <w:szCs w:val="18"/>
      <w14:ligatures w14:val="standardContextual"/>
    </w:rPr>
  </w:style>
  <w:style w:type="paragraph" w:styleId="a4">
    <w:name w:val="footer"/>
    <w:basedOn w:val="a"/>
    <w:link w:val="Char0"/>
    <w:rsid w:val="00BD5352"/>
    <w:pPr>
      <w:tabs>
        <w:tab w:val="center" w:pos="4153"/>
        <w:tab w:val="right" w:pos="8306"/>
      </w:tabs>
      <w:snapToGrid w:val="0"/>
      <w:jc w:val="left"/>
    </w:pPr>
    <w:rPr>
      <w:sz w:val="18"/>
      <w:szCs w:val="18"/>
    </w:rPr>
  </w:style>
  <w:style w:type="character" w:customStyle="1" w:styleId="Char0">
    <w:name w:val="页脚 Char"/>
    <w:basedOn w:val="a0"/>
    <w:link w:val="a4"/>
    <w:rsid w:val="00BD5352"/>
    <w:rPr>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D5352"/>
    <w:pPr>
      <w:widowControl w:val="0"/>
      <w:jc w:val="both"/>
    </w:pPr>
    <w:rPr>
      <w:rFonts w:ascii="仿宋" w:eastAsia="仿宋" w:hAnsi="仿宋" w:cs="仿宋"/>
      <w:color w:val="000000" w:themeColor="text1"/>
      <w:kern w:val="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rsid w:val="00BD5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5352"/>
    <w:rPr>
      <w:kern w:val="2"/>
      <w:sz w:val="18"/>
      <w:szCs w:val="18"/>
      <w14:ligatures w14:val="standardContextual"/>
    </w:rPr>
  </w:style>
  <w:style w:type="paragraph" w:styleId="a4">
    <w:name w:val="footer"/>
    <w:basedOn w:val="a"/>
    <w:link w:val="Char0"/>
    <w:rsid w:val="00BD5352"/>
    <w:pPr>
      <w:tabs>
        <w:tab w:val="center" w:pos="4153"/>
        <w:tab w:val="right" w:pos="8306"/>
      </w:tabs>
      <w:snapToGrid w:val="0"/>
      <w:jc w:val="left"/>
    </w:pPr>
    <w:rPr>
      <w:sz w:val="18"/>
      <w:szCs w:val="18"/>
    </w:rPr>
  </w:style>
  <w:style w:type="character" w:customStyle="1" w:styleId="Char0">
    <w:name w:val="页脚 Char"/>
    <w:basedOn w:val="a0"/>
    <w:link w:val="a4"/>
    <w:rsid w:val="00BD5352"/>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620</Words>
  <Characters>3538</Characters>
  <Application>Microsoft Office Word</Application>
  <DocSecurity>0</DocSecurity>
  <Lines>29</Lines>
  <Paragraphs>8</Paragraphs>
  <ScaleCrop>false</ScaleCrop>
  <Company>微软中国</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灿 马</dc:creator>
  <cp:lastModifiedBy>微软用户</cp:lastModifiedBy>
  <cp:revision>5</cp:revision>
  <cp:lastPrinted>2024-04-15T01:42:00Z</cp:lastPrinted>
  <dcterms:created xsi:type="dcterms:W3CDTF">2024-04-08T13:48:00Z</dcterms:created>
  <dcterms:modified xsi:type="dcterms:W3CDTF">2024-05-20T01:15:00Z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6C5D16710D2F4AFB9BEA2056D48344F7_13</vt:lpwstr>
  </property>
  <property fmtid="{D5CDD505-2E9C-101B-9397-08002B2CF9AE}" pid="3" name="KSOProductBuildVer">
    <vt:lpwstr>2052-12.1.0.16729</vt:lpwstr>
  </property>
</Properties>
</file>